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C9" w:rsidRDefault="00A9108C" w:rsidP="00A9108C">
      <w:pPr>
        <w:pStyle w:val="1"/>
        <w:jc w:val="center"/>
      </w:pPr>
      <w:r w:rsidRPr="00A9108C">
        <w:t>Управление качеством в производстве машин и оборудования</w:t>
      </w:r>
    </w:p>
    <w:p w:rsidR="00A9108C" w:rsidRDefault="00A9108C" w:rsidP="00A9108C"/>
    <w:p w:rsidR="00A9108C" w:rsidRDefault="00A9108C" w:rsidP="00A9108C">
      <w:bookmarkStart w:id="0" w:name="_GoBack"/>
      <w:r>
        <w:t>Управление качеством в производстве машин и оборудования является фундаментальным аспектом современной промышленности. Эффективное управление качеством не только обеспечивает высокое качество продукции, но и способствует улучшению производственных процессов, повышению конкурентоспособности компаний и удовле</w:t>
      </w:r>
      <w:r>
        <w:t>творению потребностей клиентов.</w:t>
      </w:r>
    </w:p>
    <w:p w:rsidR="00A9108C" w:rsidRDefault="00A9108C" w:rsidP="00A9108C">
      <w:r>
        <w:t>Один из ключевых элементов управления качеством в машиностроении - это разработка и внедрение системы управления качеством (СУК). СУК включает в себя стандарты, процедуры и методологии, направленные на обеспечение соответствия продукции установленным требованиям и стандартам качества. Внедрение такой системы позволяет компаниям устанавливать строгие контрольные точки на каждом этапе производства, что снижает риск дефектов и</w:t>
      </w:r>
      <w:r>
        <w:t xml:space="preserve"> несоответствия.</w:t>
      </w:r>
    </w:p>
    <w:p w:rsidR="00A9108C" w:rsidRDefault="00A9108C" w:rsidP="00A9108C">
      <w:r>
        <w:t xml:space="preserve">Для эффективного управления качеством необходимо проводить систематический мониторинг и анализ производственных процессов. Это включает в себя сбор и анализ данных о качестве продукции, выявление причин дефектов и недостатков, а также постоянное совершенствование производственных методов и технологий. Использование статистических методов контроля качества, таких как методы </w:t>
      </w:r>
      <w:proofErr w:type="spellStart"/>
      <w:r>
        <w:t>Six</w:t>
      </w:r>
      <w:proofErr w:type="spellEnd"/>
      <w:r>
        <w:t xml:space="preserve"> </w:t>
      </w:r>
      <w:proofErr w:type="spellStart"/>
      <w:r>
        <w:t>Sigma</w:t>
      </w:r>
      <w:proofErr w:type="spellEnd"/>
      <w:r>
        <w:t>, позволяет компаниям более точно определять и устранять источники вариаци</w:t>
      </w:r>
      <w:r>
        <w:t>и в производственных процессах.</w:t>
      </w:r>
    </w:p>
    <w:p w:rsidR="00A9108C" w:rsidRDefault="00A9108C" w:rsidP="00A9108C">
      <w:r>
        <w:t>Важным аспектом управления качеством является также обучение персонала. Работники должны быть ознакомлены с принципами управления качеством, стандартами и требованиями, а также обучены методам и инструментам контроля качества. Обученный и квалифицированный персонал способствует улучшению качества продукции</w:t>
      </w:r>
      <w:r>
        <w:t xml:space="preserve"> и снижению вероятности ошибок.</w:t>
      </w:r>
    </w:p>
    <w:p w:rsidR="00A9108C" w:rsidRDefault="00A9108C" w:rsidP="00A9108C">
      <w:r>
        <w:t>Еще одним важным аспектом управления качеством в машиностроении является взаимодействие с поставщиками и клиентами. Качество поставляемых материалов и компонентов играет решающую роль в конечном качестве продукции. Поэтому необходимо устанавливать жесткие стандарты и требования к поставщикам и поддерживать по</w:t>
      </w:r>
      <w:r>
        <w:t>стоянное взаимодействие с ними.</w:t>
      </w:r>
    </w:p>
    <w:p w:rsidR="00A9108C" w:rsidRDefault="00A9108C" w:rsidP="00A9108C">
      <w:r>
        <w:t>Управление качеством в производстве машин и оборудования оказывает существенное влияние на репутацию компании и ее успех на рынке. Компании, которые придают приоритет качеству, способны удовлетворять потребности клиентов, снижать издержки и достигать высокой эффективности в производстве. В современном машиностроении управление качеством становится неотъемлемой частью стратегии предприятия, что способствует долгосрочному успеху и устойчивости на рынке.</w:t>
      </w:r>
    </w:p>
    <w:p w:rsidR="00A9108C" w:rsidRDefault="00A9108C" w:rsidP="00A9108C">
      <w:r>
        <w:t>Для обеспечения более высокого уровня качества в производстве машин и оборудования, компании также могут использовать современные технологии и инновации. Одним из таких инструментов является использование систем искусственного интеллекта (ИИ) и анализа данных. Алгоритмы машинного обучения могут помочь в автоматическом мониторинге качества и выявлении аномалий в производственных процессах, что позволяет быстро реагировать на потенциальные пр</w:t>
      </w:r>
      <w:r>
        <w:t>облемы и предотвращать дефекты.</w:t>
      </w:r>
    </w:p>
    <w:p w:rsidR="00A9108C" w:rsidRDefault="00A9108C" w:rsidP="00A9108C">
      <w:r>
        <w:t xml:space="preserve">Еще одной важной практикой в управлении качеством является подход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, или "худшее производство". Этот метод стремится к устранению всех видов излишеств и потерь в производственных процессах. Применение </w:t>
      </w:r>
      <w:proofErr w:type="spellStart"/>
      <w:r>
        <w:t>Lean</w:t>
      </w:r>
      <w:proofErr w:type="spellEnd"/>
      <w:r>
        <w:t xml:space="preserve"> позволяет сокращать временные и материальные затраты, улучшать процессы</w:t>
      </w:r>
      <w:r>
        <w:t xml:space="preserve"> и повышать качество продукции.</w:t>
      </w:r>
    </w:p>
    <w:p w:rsidR="00A9108C" w:rsidRDefault="00A9108C" w:rsidP="00A9108C">
      <w:r>
        <w:lastRenderedPageBreak/>
        <w:t>Кроме того, для обеспечения качества важно учитывать требования и стандарты, действующие в отрасли и на рынке. Это включает в себя соблюдение нормативов безопасности, экологических стандартов и других регуляторных требований. Соблюдение стандартов способствует улучшению безопасности продукции и</w:t>
      </w:r>
      <w:r>
        <w:t xml:space="preserve"> ее признанию на мировом рынке.</w:t>
      </w:r>
    </w:p>
    <w:p w:rsidR="00A9108C" w:rsidRDefault="00A9108C" w:rsidP="00A9108C">
      <w:r>
        <w:t xml:space="preserve">Наконец, управление качеством в машиностроении также связано с обратной связью от клиентов. Мнение и требования клиентов играют важную роль в определении уровня качества продукции. Компании должны быть готовы принимать обратную связь, анализировать ее и </w:t>
      </w:r>
      <w:r>
        <w:t>внедрять необходимые улучшения.</w:t>
      </w:r>
    </w:p>
    <w:p w:rsidR="00A9108C" w:rsidRPr="00A9108C" w:rsidRDefault="00A9108C" w:rsidP="00A9108C">
      <w:r>
        <w:t>В заключение, управление качеством в производстве машин и оборудования является неотъемлемой частью успешной деятельности компаний в данной отрасли. Оно включает в себя разработку систем управления качеством, постоянный мониторинг и анализ производственных процессов, обучение персонала и сотрудничество с поставщиками и клиентами. С применением современных технологий и методов, а также с учетом требований рынка и клиентов, компании могут обеспечивать высокий уровень качества своей продукции, что способствует их успеху и устойчивости в долгосрочной перспективе.</w:t>
      </w:r>
      <w:bookmarkEnd w:id="0"/>
    </w:p>
    <w:sectPr w:rsidR="00A9108C" w:rsidRPr="00A9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C9"/>
    <w:rsid w:val="00A9108C"/>
    <w:rsid w:val="00E3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223E"/>
  <w15:chartTrackingRefBased/>
  <w15:docId w15:val="{7B6F268B-207A-4905-8B4A-D3B8A30A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2023-11-18T18:28:00Z</dcterms:created>
  <dcterms:modified xsi:type="dcterms:W3CDTF">2023-11-18T18:29:00Z</dcterms:modified>
</cp:coreProperties>
</file>