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BF" w:rsidRDefault="00BC6476" w:rsidP="00BC6476">
      <w:pPr>
        <w:pStyle w:val="1"/>
        <w:jc w:val="center"/>
      </w:pPr>
      <w:r w:rsidRPr="00BC6476">
        <w:t>Роботизированные системы в производстве металлургического оборудования</w:t>
      </w:r>
    </w:p>
    <w:p w:rsidR="00BC6476" w:rsidRDefault="00BC6476" w:rsidP="00BC6476"/>
    <w:p w:rsidR="00BC6476" w:rsidRDefault="00BC6476" w:rsidP="00BC6476">
      <w:bookmarkStart w:id="0" w:name="_GoBack"/>
      <w:r>
        <w:t>Применение роботизированных систем в металлургической промышленности стало одним из ключевых факторов увеличения производительности, снижения издержек и улучшения качества продукции. Роботы и автоматизированные системы нашли широкое применение в производстве металлургического оборудования, включая литье, обработку метал</w:t>
      </w:r>
      <w:r>
        <w:t>ла, сборку и контроль качества.</w:t>
      </w:r>
    </w:p>
    <w:p w:rsidR="00BC6476" w:rsidRDefault="00BC6476" w:rsidP="00BC6476">
      <w:r>
        <w:t>Одним из наиболее распространенных применений роботов в металлургии является автоматизированное литье и формование металла. Роботы способны выполнять сложные операции по заливке расплавленного металла в формы с высокой точностью и скоростью. Это позволяет улучшить качество литых изде</w:t>
      </w:r>
      <w:r>
        <w:t>лий и снизить количество брака.</w:t>
      </w:r>
    </w:p>
    <w:p w:rsidR="00BC6476" w:rsidRDefault="00BC6476" w:rsidP="00BC6476">
      <w:r>
        <w:t>В области обработки металла роботизированные системы используются для выполнения различных операций, таких как сварка, резка, фрезерование и точение. Роботы обладают высокой повторяемостью и точностью, что позволяет улучшить качество обработки и снизить затраты на рабочую силу. Они также способны работать в опасных и некомфортных условиях, что увеличи</w:t>
      </w:r>
      <w:r>
        <w:t>вает безопасность работников.</w:t>
      </w:r>
    </w:p>
    <w:p w:rsidR="00BC6476" w:rsidRDefault="00BC6476" w:rsidP="00BC6476">
      <w:r>
        <w:t>Сборка металлургического оборудования также стала более эффективной благодаря роботизированным системам. Роботы могут выполнять монотонные и рутинные операции с высокой скоростью и точностью, что сокращает время сборки и снижает риск ошибок. Они способны обрабатывать крупные и громоздкие детали, которые были</w:t>
      </w:r>
      <w:r>
        <w:t xml:space="preserve"> бы сложными для ручной сборки.</w:t>
      </w:r>
    </w:p>
    <w:p w:rsidR="00BC6476" w:rsidRDefault="00BC6476" w:rsidP="00BC6476">
      <w:r>
        <w:t>Контроль качества продукции также стал более точным и автоматизированным благодаря применению роботизированных систем. Визуальные системы и датчики позволяют роботам проверять размеры, форму и другие характеристики изделий с высокой точностью. Это помогает выявлять дефекты на ранних стадиях производства и улучша</w:t>
      </w:r>
      <w:r>
        <w:t>ет качество конечной продукции.</w:t>
      </w:r>
    </w:p>
    <w:p w:rsidR="00BC6476" w:rsidRDefault="00BC6476" w:rsidP="00BC6476">
      <w:r>
        <w:t>Роботизированные системы также позволяют улучшить управление производством и увеличить гибкость производственных линий. Они могут быстро переключаться между различными задачами и адаптироваться к изменениям в производственном процессе. Это особенно важно в условиях изменчивой рыночной ситуации и потребностей заказчиков.</w:t>
      </w:r>
    </w:p>
    <w:p w:rsidR="00BC6476" w:rsidRDefault="00BC6476" w:rsidP="00BC6476">
      <w:r>
        <w:t xml:space="preserve">Дополнительно стоит отметить, что внедрение роботизированных систем в металлургическое производство способствует снижению энергопотребления и </w:t>
      </w:r>
      <w:proofErr w:type="spellStart"/>
      <w:r>
        <w:t>ресурсозатрат</w:t>
      </w:r>
      <w:proofErr w:type="spellEnd"/>
      <w:r>
        <w:t>. Роботы эффективно оптимизируют процессы и могут регулировать свою работу в зависимости от изменений в производственных условиях, что позволяет сократи</w:t>
      </w:r>
      <w:r>
        <w:t>ть потери энергии и материалов.</w:t>
      </w:r>
    </w:p>
    <w:p w:rsidR="00BC6476" w:rsidRDefault="00BC6476" w:rsidP="00BC6476">
      <w:r>
        <w:t>Кроме того, роботизированные системы могут работать в условиях повышенной температуры, высокой влажности и агрессивных химических сред, что делает их идеальными для использования в металлургической промышленности, где</w:t>
      </w:r>
      <w:r>
        <w:t xml:space="preserve"> такие условия являются нормой.</w:t>
      </w:r>
    </w:p>
    <w:p w:rsidR="00BC6476" w:rsidRDefault="00BC6476" w:rsidP="00BC6476">
      <w:r>
        <w:t xml:space="preserve">С развитием и совершенствованием </w:t>
      </w:r>
      <w:proofErr w:type="spellStart"/>
      <w:r>
        <w:t>ро</w:t>
      </w:r>
      <w:r>
        <w:t>бо</w:t>
      </w:r>
      <w:r>
        <w:t>технологий</w:t>
      </w:r>
      <w:proofErr w:type="spellEnd"/>
      <w:r>
        <w:t xml:space="preserve"> можно ожидать дальнейшего увеличения эффективности и расширения сферы применения роботов в металлургической промышленности. Это будет способствовать дальнейшему росту конкурентоспособности этой отрасли и обеспечит более устойчивое и эффективное производство металлургического оборудования.</w:t>
      </w:r>
    </w:p>
    <w:p w:rsidR="00BC6476" w:rsidRPr="00BC6476" w:rsidRDefault="00BC6476" w:rsidP="00BC6476">
      <w:r>
        <w:t xml:space="preserve">В заключение, роботизированные системы играют ключевую роль в современном производстве металлургического оборудования. Они способствуют увеличению производительности, снижению издержек, повышению качества продукции и улучшению условий труда для рабочих. С развитием </w:t>
      </w:r>
      <w:r>
        <w:lastRenderedPageBreak/>
        <w:t>технологий и дальнейшими инновациями они будут продолжать укреплять свою позицию в металлургической промышленности.</w:t>
      </w:r>
      <w:bookmarkEnd w:id="0"/>
    </w:p>
    <w:sectPr w:rsidR="00BC6476" w:rsidRPr="00BC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F"/>
    <w:rsid w:val="000626BF"/>
    <w:rsid w:val="00B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2826"/>
  <w15:chartTrackingRefBased/>
  <w15:docId w15:val="{BA0594A0-DD94-41E9-9B5E-7FA28CD9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2023-11-18T19:03:00Z</dcterms:created>
  <dcterms:modified xsi:type="dcterms:W3CDTF">2023-11-18T19:05:00Z</dcterms:modified>
</cp:coreProperties>
</file>