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B61" w:rsidRDefault="000D5518" w:rsidP="000D5518">
      <w:pPr>
        <w:pStyle w:val="1"/>
        <w:jc w:val="center"/>
      </w:pPr>
      <w:r w:rsidRPr="000D5518">
        <w:t>Роль женщин в машиностроении и инженерных профессиях</w:t>
      </w:r>
    </w:p>
    <w:p w:rsidR="000D5518" w:rsidRDefault="000D5518" w:rsidP="000D5518"/>
    <w:p w:rsidR="000D5518" w:rsidRDefault="000D5518" w:rsidP="000D5518">
      <w:bookmarkStart w:id="0" w:name="_GoBack"/>
      <w:r>
        <w:t xml:space="preserve">Машиностроение, являясь одной из ключевых и динамично развивающихся областей промышленности, традиционно считалось мужской сферой деятельности. Однако, с развитием технологий и изменением социальных норм, роль женщин в машиностроении и инженерных профессиях значительно выросла. В настоящее время женщины активно вносят вклад в развитие машиностроения, начиная от конструкторских и инженерных работ и заканчивая </w:t>
      </w:r>
      <w:r>
        <w:t>управлением крупными проектами.</w:t>
      </w:r>
    </w:p>
    <w:p w:rsidR="000D5518" w:rsidRDefault="000D5518" w:rsidP="000D5518">
      <w:r>
        <w:t>Влияние женщин на машиностроительную индустрию можно увидеть в различных аспектах. Прежде всего, женщины-инженеры вносят свежий взгляд и новаторские подходы в проектирование и создание машин и механизмов. Их участие способствует развитию инновационных решений и технологий. Кроме того, женщины играют важную роль в улучшении эргономики и безопасности оборудования, что критически важно</w:t>
      </w:r>
      <w:r>
        <w:t xml:space="preserve"> для современного производства.</w:t>
      </w:r>
    </w:p>
    <w:p w:rsidR="000D5518" w:rsidRDefault="000D5518" w:rsidP="000D5518">
      <w:r>
        <w:t xml:space="preserve">Социальные инициативы, направленные на привлечение женщин в инженерные специальности, также оказывают существенное влияние на машиностроение. Программы </w:t>
      </w:r>
      <w:proofErr w:type="spellStart"/>
      <w:r>
        <w:t>менторства</w:t>
      </w:r>
      <w:proofErr w:type="spellEnd"/>
      <w:r>
        <w:t>, стипендии и образовательные проекты помогают разрушать гендерные стереотипы и создают равные возможности для женщин в этой сфере. Это не только способствует увеличению количества женщин-инженеров, но и обогащает индустрию</w:t>
      </w:r>
      <w:r>
        <w:t xml:space="preserve"> разнообразием идей и подходов.</w:t>
      </w:r>
    </w:p>
    <w:p w:rsidR="000D5518" w:rsidRDefault="000D5518" w:rsidP="000D5518">
      <w:r>
        <w:t xml:space="preserve">Кроме того, присутствие женщин на руководящих позициях в машиностроительных компаниях способствует формированию более сбалансированной и эффективной управленческой стратегии. Женские лидеры часто демонстрируют высокие навыки в коммуникации, стратегическом планировании и командной работе, что положительно сказывается на производительности и </w:t>
      </w:r>
      <w:proofErr w:type="spellStart"/>
      <w:r>
        <w:t>инновационности</w:t>
      </w:r>
      <w:proofErr w:type="spellEnd"/>
      <w:r>
        <w:t xml:space="preserve"> предприятий.</w:t>
      </w:r>
    </w:p>
    <w:p w:rsidR="000D5518" w:rsidRDefault="000D5518" w:rsidP="000D5518">
      <w:r>
        <w:t>Продолжая тему, необходимо отметить, что женщины в машиностроении и инженерных профессиях оказывают значительное влияние и на научное сообщество. Они активно участвуют в исследовательских проектах, публикуют научные работы и вносят свой вклад в развитие научных знаний в области машиностроения. Это способствует обогащению индустрии новыми идеями и исследовательскими подходами, которые необходимы для ус</w:t>
      </w:r>
      <w:r>
        <w:t>тойчивого развития и инноваций.</w:t>
      </w:r>
    </w:p>
    <w:p w:rsidR="000D5518" w:rsidRDefault="000D5518" w:rsidP="000D5518">
      <w:r>
        <w:t>Кроме того, рост числа женщин в машиностроении и инженерии способствует изменению корпоративной культуры. Создание более инклюзивной и разнообразной рабочей среды приводит к улучшению межличностных отношений, повышению уровня вовлеченности сотрудников и, как следствие, к росту производительности труда. Важным аспектом является также привлечение внимания к вопросам равенства полов и гендерного баланса в технических специальностях, что способствует развитию более справедливого и эффе</w:t>
      </w:r>
      <w:r>
        <w:t>ктивного рабочего пространства.</w:t>
      </w:r>
    </w:p>
    <w:p w:rsidR="000D5518" w:rsidRDefault="000D5518" w:rsidP="000D5518">
      <w:r>
        <w:t xml:space="preserve">Разнообразие перспектив, которое женщины вносят в машиностроение, также способствует более широкому пониманию потребностей рынка. Женщины-инженеры и руководители могут предложить уникальный взгляд на проектирование продуктов и услуг, что особенно важно в современном мире, где пользовательский опыт и индивидуализация </w:t>
      </w:r>
      <w:r>
        <w:t>продукции играют ключевую роль.</w:t>
      </w:r>
    </w:p>
    <w:p w:rsidR="000D5518" w:rsidRDefault="000D5518" w:rsidP="000D5518">
      <w:r>
        <w:t xml:space="preserve">Таким образом, участие женщин в машиностроении и инженерных профессиях является не просто важным аспектом гендерного равенства, но и необходимым фактором для обеспечения устойчивого развития и инноваций в отрасли. Их вклад способствует созданию более </w:t>
      </w:r>
      <w:r>
        <w:lastRenderedPageBreak/>
        <w:t>комплексного и интегрированного подхода к разработке технологий, улучшению качества продукции и повышению конкурентоспособности предприятий на мировом рынке.</w:t>
      </w:r>
    </w:p>
    <w:p w:rsidR="000D5518" w:rsidRPr="000D5518" w:rsidRDefault="000D5518" w:rsidP="000D5518">
      <w:r>
        <w:t>В заключение, роль женщин в машиностроении и инженерных профессиях несомненно важна и продолжает расти. Их вклад вносит значительные изменения в индустрию, способствуя развитию инноваций, улучшению качества и эффективности производства, а также формированию более инклюзивной и разнообразной рабочей среды. Это подчеркивает важность создания равных возможностей для всех, независимо от пола, в стремлении к технологическому прогрессу и промышленному развитию.</w:t>
      </w:r>
      <w:bookmarkEnd w:id="0"/>
    </w:p>
    <w:sectPr w:rsidR="000D5518" w:rsidRPr="000D5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61"/>
    <w:rsid w:val="000D5518"/>
    <w:rsid w:val="004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2DD6"/>
  <w15:chartTrackingRefBased/>
  <w15:docId w15:val="{02C4E334-CD95-4227-8FF3-7E5DFB5E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5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2023-11-19T03:05:00Z</dcterms:created>
  <dcterms:modified xsi:type="dcterms:W3CDTF">2023-11-19T03:07:00Z</dcterms:modified>
</cp:coreProperties>
</file>