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DE" w:rsidRDefault="00F27DDF" w:rsidP="00F27DDF">
      <w:pPr>
        <w:pStyle w:val="1"/>
        <w:jc w:val="center"/>
      </w:pPr>
      <w:proofErr w:type="spellStart"/>
      <w:r w:rsidRPr="00F27DDF">
        <w:t>Мерчендайзинг</w:t>
      </w:r>
      <w:proofErr w:type="spellEnd"/>
      <w:r w:rsidRPr="00F27DDF">
        <w:t xml:space="preserve"> в индустрии красоты и здоровья</w:t>
      </w:r>
    </w:p>
    <w:p w:rsidR="00F27DDF" w:rsidRDefault="00F27DDF" w:rsidP="00F27DDF"/>
    <w:p w:rsidR="00F27DDF" w:rsidRDefault="00F27DDF" w:rsidP="00F27DDF">
      <w:bookmarkStart w:id="0" w:name="_GoBack"/>
      <w:proofErr w:type="spellStart"/>
      <w:r>
        <w:t>Мерчендайзинг</w:t>
      </w:r>
      <w:proofErr w:type="spellEnd"/>
      <w:r>
        <w:t xml:space="preserve"> в индустрии красоты и здоровья играет ключевую роль в привлечении внимания покупателей, создании уникального брендового опыта и стимулировании продаж. Эта отрасль характеризуется высокой конкуренцией и постоянными изменениями в предпочтениях потребителей, что делает </w:t>
      </w:r>
      <w:proofErr w:type="spellStart"/>
      <w:r>
        <w:t>мерчендайзинг</w:t>
      </w:r>
      <w:proofErr w:type="spellEnd"/>
      <w:r>
        <w:t xml:space="preserve"> особенно важным элементом ус</w:t>
      </w:r>
      <w:r>
        <w:t>пешной маркетинговой стратегии.</w:t>
      </w:r>
    </w:p>
    <w:p w:rsidR="00F27DDF" w:rsidRDefault="00F27DDF" w:rsidP="00F27DDF">
      <w:r>
        <w:t xml:space="preserve">Один из основных аспектов </w:t>
      </w:r>
      <w:proofErr w:type="spellStart"/>
      <w:r>
        <w:t>мерчендайзинга</w:t>
      </w:r>
      <w:proofErr w:type="spellEnd"/>
      <w:r>
        <w:t xml:space="preserve"> в индустрии красоты и здоровья - это визуальное оформление магазинов и точек продаж. Эффективное использование цветовой палитры, освещения, дизайна витрин и размещение товаров на полках помогают создать привлекательную и магическую атмосферу, которая вдохновляет покупателей. Правильное размещение товаров внутри магазина также влияет на уровень продаж, поскольку определенные товары могут быть выделе</w:t>
      </w:r>
      <w:r>
        <w:t>ны как бестселлеры или новинки.</w:t>
      </w:r>
    </w:p>
    <w:p w:rsidR="00F27DDF" w:rsidRDefault="00F27DDF" w:rsidP="00F27DDF">
      <w:r>
        <w:t xml:space="preserve">Продукты красоты и здоровья часто требуют демонстрации и тестирования, и </w:t>
      </w:r>
      <w:proofErr w:type="spellStart"/>
      <w:r>
        <w:t>мерчендайзинг</w:t>
      </w:r>
      <w:proofErr w:type="spellEnd"/>
      <w:r>
        <w:t xml:space="preserve"> предоставляет уникальную возможность для этого. Места для проб и демонстрации косметики, парфюмерии, а также образцы продукции позволяют покупателям лично оценить товары перед покупкой. Это особенно важно, учитывая, что многие покупатели в индустрии красоты и здоровья ищут продукты, которые соответствуют их индивидуа</w:t>
      </w:r>
      <w:r>
        <w:t>льным потребностям и типу кожи.</w:t>
      </w:r>
    </w:p>
    <w:p w:rsidR="00F27DDF" w:rsidRDefault="00F27DDF" w:rsidP="00F27DDF">
      <w:proofErr w:type="spellStart"/>
      <w:r>
        <w:t>Мерчендайзинг</w:t>
      </w:r>
      <w:proofErr w:type="spellEnd"/>
      <w:r>
        <w:t xml:space="preserve"> также связан с созданием брендовой истории и стимулированием лояльности потребителей. </w:t>
      </w:r>
      <w:proofErr w:type="spellStart"/>
      <w:r>
        <w:t>Брендированные</w:t>
      </w:r>
      <w:proofErr w:type="spellEnd"/>
      <w:r>
        <w:t xml:space="preserve"> стойки, посвященные истории бренда, и информационные материалы помогают покупателям лучше понять ценности и уникальные характеристики продукции. Это способствует формированию долгосрочных отнош</w:t>
      </w:r>
      <w:r>
        <w:t>ений между брендом и клиентами.</w:t>
      </w:r>
    </w:p>
    <w:p w:rsidR="00F27DDF" w:rsidRDefault="00F27DDF" w:rsidP="00F27DDF">
      <w:r>
        <w:t xml:space="preserve">Ассортиментный </w:t>
      </w:r>
      <w:proofErr w:type="spellStart"/>
      <w:r>
        <w:t>мерчендайзинг</w:t>
      </w:r>
      <w:proofErr w:type="spellEnd"/>
      <w:r>
        <w:t xml:space="preserve"> играет важную роль в индустрии красоты и здоровья. Выбор товаров и их сочетание на полках должны отвечать текущим потребительским трендам, сезонным предпочтениям и специфике аудитории. Комплексное ассортиментное планирование позволяет более эффективно управлять запа</w:t>
      </w:r>
      <w:r>
        <w:t>сами и минимизировать издержки.</w:t>
      </w:r>
    </w:p>
    <w:p w:rsidR="00F27DDF" w:rsidRDefault="00F27DDF" w:rsidP="00F27DDF">
      <w:r>
        <w:t xml:space="preserve">Индустрия красоты и здоровья также активно использует </w:t>
      </w:r>
      <w:proofErr w:type="spellStart"/>
      <w:r>
        <w:t>мерчендайзинг</w:t>
      </w:r>
      <w:proofErr w:type="spellEnd"/>
      <w:r>
        <w:t xml:space="preserve"> в онлайн-пространстве. Визуальное оформление веб-сайтов, а также предоставление подробной информации о продукции, </w:t>
      </w:r>
      <w:proofErr w:type="spellStart"/>
      <w:r>
        <w:t>видеообзоры</w:t>
      </w:r>
      <w:proofErr w:type="spellEnd"/>
      <w:r>
        <w:t xml:space="preserve"> и рекомендации помогают привлечь и убедить онлайн-покупателей.</w:t>
      </w:r>
    </w:p>
    <w:p w:rsidR="00F27DDF" w:rsidRDefault="00F27DDF" w:rsidP="00F27DDF">
      <w:r>
        <w:t xml:space="preserve">Дополняя тему </w:t>
      </w:r>
      <w:proofErr w:type="spellStart"/>
      <w:r>
        <w:t>мерчендайзинга</w:t>
      </w:r>
      <w:proofErr w:type="spellEnd"/>
      <w:r>
        <w:t xml:space="preserve"> в индустрии красоты и здоровья, следует отметить значимость внимания к деталям. В данной отрасли, даже мельчайшие детали могут оказать влияние на восприятие продукции и бренда. Например, упаковка косметического продукта может быть ключевым фактором в его привлекательности. Таким образом, </w:t>
      </w:r>
      <w:proofErr w:type="spellStart"/>
      <w:r>
        <w:t>мерчендайзинг</w:t>
      </w:r>
      <w:proofErr w:type="spellEnd"/>
      <w:r>
        <w:t xml:space="preserve"> включает в себя разработку упаковки, которая привлекает внимание и соответ</w:t>
      </w:r>
      <w:r>
        <w:t>ствует стилю бренда.</w:t>
      </w:r>
    </w:p>
    <w:p w:rsidR="00F27DDF" w:rsidRDefault="00F27DDF" w:rsidP="00F27DDF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в индустрии красоты и здоровья связан с активным использованием маркетинговых стратегий, таких как акции, бонусные программы и программы лояльности. Создание специальных предложений для постоянных клиентов и привлекательных акций помогает увеличить продаж</w:t>
      </w:r>
      <w:r>
        <w:t>и и укрепить связь с клиентами.</w:t>
      </w:r>
    </w:p>
    <w:p w:rsidR="00F27DDF" w:rsidRDefault="00F27DDF" w:rsidP="00F27DDF">
      <w:r>
        <w:t xml:space="preserve">Онлайн-продажи также играют важную роль в этой отрасли, и </w:t>
      </w:r>
      <w:proofErr w:type="spellStart"/>
      <w:r>
        <w:t>мерчендайзинг</w:t>
      </w:r>
      <w:proofErr w:type="spellEnd"/>
      <w:r>
        <w:t xml:space="preserve"> в виртуальном пространстве имеет свои особенности. Наглядное представление продукции на веб-сайтах и в социальных медиа, использование видеороликов и обзоров, а также удобная навигация по сайту – все это важные аспекты </w:t>
      </w:r>
      <w:proofErr w:type="spellStart"/>
      <w:r>
        <w:t>мерчендайзинга</w:t>
      </w:r>
      <w:proofErr w:type="spellEnd"/>
      <w:r>
        <w:t xml:space="preserve"> для онлайн-продаж.</w:t>
      </w:r>
    </w:p>
    <w:p w:rsidR="00F27DDF" w:rsidRDefault="00F27DDF" w:rsidP="00F27DDF">
      <w:r>
        <w:lastRenderedPageBreak/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в индустрии красоты и здоровья включает в себя не только визуальное оформление магазинов и точек продаж, но и уделяет внимание деталям, использованию маркетинговых стратегий и адаптации к онлайн-продажам. Все это содействует привлечению и удержанию клиентов в конкурентной среде данной отрасли.</w:t>
      </w:r>
    </w:p>
    <w:p w:rsidR="00F27DDF" w:rsidRPr="00F27DDF" w:rsidRDefault="00F27DDF" w:rsidP="00F27DDF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играет важную роль в индустрии красоты и здоровья, способствуя созданию привлекательной атмосферы, демонстрации продукции, формированию брендовой истории и оптимизации ассортимента. Это помогает брендам встретить вызовы сильной конкуренции и эффективно привлекать</w:t>
      </w:r>
      <w:r>
        <w:t>,</w:t>
      </w:r>
      <w:r>
        <w:t xml:space="preserve"> и удерживать клиентов.</w:t>
      </w:r>
      <w:bookmarkEnd w:id="0"/>
    </w:p>
    <w:sectPr w:rsidR="00F27DDF" w:rsidRPr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6540DE"/>
    <w:rsid w:val="00F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60A5"/>
  <w15:chartTrackingRefBased/>
  <w15:docId w15:val="{D08E439C-E8AB-4388-A8E7-C100481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2023-11-20T03:59:00Z</dcterms:created>
  <dcterms:modified xsi:type="dcterms:W3CDTF">2023-11-20T04:02:00Z</dcterms:modified>
</cp:coreProperties>
</file>