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9A" w:rsidRDefault="00E7207F" w:rsidP="00E7207F">
      <w:pPr>
        <w:pStyle w:val="1"/>
        <w:jc w:val="center"/>
      </w:pPr>
      <w:proofErr w:type="spellStart"/>
      <w:r w:rsidRPr="00E7207F">
        <w:t>Мерчендайзинг</w:t>
      </w:r>
      <w:proofErr w:type="spellEnd"/>
      <w:r w:rsidRPr="00E7207F">
        <w:t xml:space="preserve"> в туристической индустрии</w:t>
      </w:r>
      <w:r>
        <w:t>:</w:t>
      </w:r>
      <w:r w:rsidRPr="00E7207F">
        <w:t xml:space="preserve"> создание уникального опыта</w:t>
      </w:r>
    </w:p>
    <w:p w:rsidR="00E7207F" w:rsidRDefault="00E7207F" w:rsidP="00E7207F"/>
    <w:p w:rsidR="00E7207F" w:rsidRDefault="00E7207F" w:rsidP="00E7207F">
      <w:bookmarkStart w:id="0" w:name="_GoBack"/>
      <w:proofErr w:type="spellStart"/>
      <w:r>
        <w:t>Мерчендайзинг</w:t>
      </w:r>
      <w:proofErr w:type="spellEnd"/>
      <w:r>
        <w:t xml:space="preserve"> в туристической индустрии играет значительную роль в создании уникального опыта для путешественников. Это важный аспект формирования положительных впечатлений и воспоминаний, которые туристы уносят с собой после поездки. В данном реферате рассмотрим, как </w:t>
      </w:r>
      <w:proofErr w:type="spellStart"/>
      <w:r>
        <w:t>мерчендайзинг</w:t>
      </w:r>
      <w:proofErr w:type="spellEnd"/>
      <w:r>
        <w:t xml:space="preserve"> влияет на туристическую индустрию и каким образом создается уникал</w:t>
      </w:r>
      <w:r>
        <w:t>ьный опыт для путешественников.</w:t>
      </w:r>
    </w:p>
    <w:p w:rsidR="00E7207F" w:rsidRDefault="00E7207F" w:rsidP="00E7207F">
      <w:r>
        <w:t xml:space="preserve">Одним из ключевых элементов </w:t>
      </w:r>
      <w:proofErr w:type="spellStart"/>
      <w:r>
        <w:t>мерчендайзинга</w:t>
      </w:r>
      <w:proofErr w:type="spellEnd"/>
      <w:r>
        <w:t xml:space="preserve"> в туристической индустрии является разработка сувенирной продукции. Сувениры становятся не только материальными атрибутами поездки, но и символами определенного места или культуры. Они позволяют туристам сохранить память о поездке и поделиться ею с близкими. Поэтому важно, чтобы сувениры были уникальными, качественными и отражали дух</w:t>
      </w:r>
      <w:r>
        <w:t xml:space="preserve"> места, которое посетил турист.</w:t>
      </w:r>
    </w:p>
    <w:p w:rsidR="00E7207F" w:rsidRDefault="00E7207F" w:rsidP="00E7207F">
      <w:r>
        <w:t xml:space="preserve">Кроме того, </w:t>
      </w:r>
      <w:proofErr w:type="spellStart"/>
      <w:r>
        <w:t>мерчендайзинг</w:t>
      </w:r>
      <w:proofErr w:type="spellEnd"/>
      <w:r>
        <w:t xml:space="preserve"> включает в себя создание уникальных туристических маршрутов и мест для фотосессий. Туристы всегда ищут интересные места для фотографирования и размещения в социальных сетях. Отельные цепи и туроператоры могут создавать фотогеничные зоны с элементами </w:t>
      </w:r>
      <w:proofErr w:type="spellStart"/>
      <w:r>
        <w:t>брендирования</w:t>
      </w:r>
      <w:proofErr w:type="spellEnd"/>
      <w:r>
        <w:t>, что способствует распространению информации о месте пребывания и п</w:t>
      </w:r>
      <w:r>
        <w:t>ривлекает новых клиентов.</w:t>
      </w:r>
    </w:p>
    <w:p w:rsidR="00E7207F" w:rsidRDefault="00E7207F" w:rsidP="00E7207F">
      <w:r>
        <w:t xml:space="preserve">Важным аспектом </w:t>
      </w:r>
      <w:proofErr w:type="spellStart"/>
      <w:r>
        <w:t>мерчендайзинга</w:t>
      </w:r>
      <w:proofErr w:type="spellEnd"/>
      <w:r>
        <w:t xml:space="preserve"> в туризме является также предоставление дополнительных услуг и опций для туристов. Например, это могут быть тематические экскурсии, кулинарные мастер-классы, события и развлечения. Создание разнообразных вариантов развлечений и отдыха позволяет туристам выбирать опции, которые соответствую</w:t>
      </w:r>
      <w:r>
        <w:t>т их интересам и предпочтениям.</w:t>
      </w:r>
    </w:p>
    <w:p w:rsidR="00E7207F" w:rsidRDefault="00E7207F" w:rsidP="00E7207F">
      <w:proofErr w:type="spellStart"/>
      <w:r>
        <w:t>Мерчендайзинг</w:t>
      </w:r>
      <w:proofErr w:type="spellEnd"/>
      <w:r>
        <w:t xml:space="preserve"> также способствует формированию лояльности клиентов в туристической индустрии. Путем предоставления высококачественных услуг и создания уникальных впечатлений можно убедить туристов вернуться снова и порекомендовать место другим. Это особенно важно в условиях сильной конкуренции в туристической отрасли.</w:t>
      </w:r>
    </w:p>
    <w:p w:rsidR="00E7207F" w:rsidRDefault="00E7207F" w:rsidP="00E7207F">
      <w:r>
        <w:t xml:space="preserve">Дополнительно стоит отметить, что с развитием цифровых технологий и интернета </w:t>
      </w:r>
      <w:proofErr w:type="spellStart"/>
      <w:r>
        <w:t>мерчендайзинг</w:t>
      </w:r>
      <w:proofErr w:type="spellEnd"/>
      <w:r>
        <w:t xml:space="preserve"> в туризме также охватывает онлайн-сферу. Онлайн-платформы для бронирования и планирования путешествий играют важную роль в создании уникального опыта для туристов. Здесь важна навигация по веб-сайтам, качество фотографий и описаний, а также возможность интерактивного планир</w:t>
      </w:r>
      <w:r>
        <w:t>ования маршрута и выбора услуг.</w:t>
      </w:r>
    </w:p>
    <w:p w:rsidR="00E7207F" w:rsidRDefault="00E7207F" w:rsidP="00E7207F">
      <w:r>
        <w:t xml:space="preserve">Также, в эпоху </w:t>
      </w:r>
      <w:proofErr w:type="spellStart"/>
      <w:r>
        <w:t>цифровизации</w:t>
      </w:r>
      <w:proofErr w:type="spellEnd"/>
      <w:r>
        <w:t xml:space="preserve"> информационный </w:t>
      </w:r>
      <w:proofErr w:type="spellStart"/>
      <w:r>
        <w:t>мерчендайзинг</w:t>
      </w:r>
      <w:proofErr w:type="spellEnd"/>
      <w:r>
        <w:t xml:space="preserve"> влияет на формирование мнения и восприятия о том или ином туристическом направлении. Отзывы, рейтинги, истории путешествий в социальных сетях и блогах оказывают влияние на решение туристов выбрать определенное место. Поэтому онлайн-присутствие и репутация в интернете становятся неотъемлемой ч</w:t>
      </w:r>
      <w:r>
        <w:t xml:space="preserve">астью </w:t>
      </w:r>
      <w:proofErr w:type="spellStart"/>
      <w:r>
        <w:t>мерчендайзинга</w:t>
      </w:r>
      <w:proofErr w:type="spellEnd"/>
      <w:r>
        <w:t xml:space="preserve"> в туризме.</w:t>
      </w:r>
    </w:p>
    <w:p w:rsidR="00E7207F" w:rsidRDefault="00E7207F" w:rsidP="00E7207F">
      <w:r>
        <w:t xml:space="preserve">Еще одним важным аспектом является адаптация </w:t>
      </w:r>
      <w:proofErr w:type="spellStart"/>
      <w:r>
        <w:t>мерчендайзинга</w:t>
      </w:r>
      <w:proofErr w:type="spellEnd"/>
      <w:r>
        <w:t xml:space="preserve"> к культурным особенностям и ожиданиям туристов из разных стран. Разнообразие культур, традиций и языков требует гибкости и креативности в создании уникальн</w:t>
      </w:r>
      <w:r>
        <w:t>ого опыта для разных аудиторий.</w:t>
      </w:r>
    </w:p>
    <w:p w:rsidR="00E7207F" w:rsidRDefault="00E7207F" w:rsidP="00E7207F">
      <w:r>
        <w:t xml:space="preserve">Инновационные технологии, такие как виртуальная реальность и дополненная реальность, также могут быть использованы для усиления впечатлений туристов. Например, виртуальные экскурсии, </w:t>
      </w:r>
      <w:r>
        <w:lastRenderedPageBreak/>
        <w:t>путешествия во времени и пространстве с помощью VR-технологий могут сделать п</w:t>
      </w:r>
      <w:r>
        <w:t>оездку еще более захватывающей.</w:t>
      </w:r>
    </w:p>
    <w:p w:rsidR="00E7207F" w:rsidRDefault="00E7207F" w:rsidP="00E7207F">
      <w:r>
        <w:t xml:space="preserve">Таким образом, </w:t>
      </w:r>
      <w:proofErr w:type="spellStart"/>
      <w:r>
        <w:t>мерчендайзинг</w:t>
      </w:r>
      <w:proofErr w:type="spellEnd"/>
      <w:r>
        <w:t xml:space="preserve"> в туристической индустрии охватывает как офлайн, так и онлайн сферы, включает в себя взаимодействие с разными культурами и репутацию в интернете. Инновации и адаптация к изменяющимся ожиданиям туристов играют ключевую роль в создании уникального опыта для каждого путешественника.</w:t>
      </w:r>
    </w:p>
    <w:p w:rsidR="00E7207F" w:rsidRPr="00E7207F" w:rsidRDefault="00E7207F" w:rsidP="00E7207F">
      <w:r>
        <w:t xml:space="preserve">В заключение, </w:t>
      </w:r>
      <w:proofErr w:type="spellStart"/>
      <w:r>
        <w:t>мерчендайзинг</w:t>
      </w:r>
      <w:proofErr w:type="spellEnd"/>
      <w:r>
        <w:t xml:space="preserve"> в туристической индустрии играет важную роль в создании уникального опыта для путешественников. Он включает в себя разработку сувенирной продукции, создание фотогеничных мест, предоставление дополнительных услуг и укрепление лояльности клиентов. Все это способствует привлечению туристов, увеличению прибыли и формированию положительного имиджа места или бренда в туризме.</w:t>
      </w:r>
      <w:bookmarkEnd w:id="0"/>
    </w:p>
    <w:sectPr w:rsidR="00E7207F" w:rsidRPr="00E7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9A"/>
    <w:rsid w:val="003E069A"/>
    <w:rsid w:val="00E7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5A8E"/>
  <w15:chartTrackingRefBased/>
  <w15:docId w15:val="{3F231EDB-9859-446F-9F45-9E825066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2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2023-11-20T04:21:00Z</dcterms:created>
  <dcterms:modified xsi:type="dcterms:W3CDTF">2023-11-20T04:22:00Z</dcterms:modified>
</cp:coreProperties>
</file>