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72" w:rsidRDefault="006A5D15" w:rsidP="006A5D15">
      <w:pPr>
        <w:pStyle w:val="1"/>
        <w:jc w:val="center"/>
      </w:pPr>
      <w:r w:rsidRPr="006A5D15">
        <w:t>Прецизионная обработка металлов</w:t>
      </w:r>
      <w:r>
        <w:t>:</w:t>
      </w:r>
      <w:r w:rsidRPr="006A5D15">
        <w:t xml:space="preserve"> методы и технологии</w:t>
      </w:r>
    </w:p>
    <w:p w:rsidR="006A5D15" w:rsidRDefault="006A5D15" w:rsidP="006A5D15"/>
    <w:p w:rsidR="006A5D15" w:rsidRDefault="006A5D15" w:rsidP="006A5D15">
      <w:bookmarkStart w:id="0" w:name="_GoBack"/>
      <w:r>
        <w:t>Прецизионная обработка металлов представляет собой высокоточный процесс, направленный на создание деталей и конструкций с высокой степенью точности и повторяемости. Этот метод играет ключевую роль в многих отраслях промышленности, включая авиацию, медицину, оптик</w:t>
      </w:r>
      <w:r>
        <w:t>у, электронику и многие другие.</w:t>
      </w:r>
    </w:p>
    <w:p w:rsidR="006A5D15" w:rsidRDefault="006A5D15" w:rsidP="006A5D15">
      <w:r>
        <w:t>Один из основных методов прецизионной обработки металлов - это точное фрезерование. В этом процессе металлический материал удаляется с поверхности заготовки с использованием специальных фрез и режущих инструментов. Точное фрезерование позволяет создавать сложные профили и фор</w:t>
      </w:r>
      <w:r>
        <w:t>мы с высокой степенью точности.</w:t>
      </w:r>
    </w:p>
    <w:p w:rsidR="006A5D15" w:rsidRDefault="006A5D15" w:rsidP="006A5D15">
      <w:r>
        <w:t>Еще одним важным методом является точное токарное обработка металлов. В этом процессе заготовка вращается вокруг своей оси, а режущий инструмент удаляет слой металла с ее поверхности. Точное токарное обработка позволяет создавать детали с высокой геометрической точностью и о</w:t>
      </w:r>
      <w:r>
        <w:t>тличной поверхностной отделкой.</w:t>
      </w:r>
    </w:p>
    <w:p w:rsidR="006A5D15" w:rsidRDefault="006A5D15" w:rsidP="006A5D15">
      <w:r>
        <w:t>Прецизионная шлифовка также является важным методом. В этом процессе используются абразивные инструменты, чтобы удалить небольшие слои материала с поверхности детали. Шлифовка обеспечивает высокую степень гладкости и точности поверхности, что особенно важно для изготовления оптичес</w:t>
      </w:r>
      <w:r>
        <w:t>ких компонентов и инструментов.</w:t>
      </w:r>
    </w:p>
    <w:p w:rsidR="006A5D15" w:rsidRDefault="006A5D15" w:rsidP="006A5D15">
      <w:r>
        <w:t xml:space="preserve">Еще одним методом прецизионной обработки металлов является электроэрозионная обработка. В этом процессе материал удаляется из заготовки путем электрического разряда, что позволяет создавать детали с высокой </w:t>
      </w:r>
      <w:r>
        <w:t>точностью и сложной геометрией.</w:t>
      </w:r>
    </w:p>
    <w:p w:rsidR="006A5D15" w:rsidRDefault="006A5D15" w:rsidP="006A5D15">
      <w:r>
        <w:t>С развитием современных технологий и высокоточного оборудования, методы прецизионной обработки металлов становятся все более точными и эффективными. Это позволяет создавать детали и конструкции, которые соответствуют самым строгим требованиям по точности и качеству. Прецизионная обработка металлов имеет широкое применение в современной промышленности и продолжает развиваться, открывая новые возможности для создания высокоточных изделий.</w:t>
      </w:r>
    </w:p>
    <w:p w:rsidR="006A5D15" w:rsidRDefault="006A5D15" w:rsidP="006A5D15">
      <w:r>
        <w:t>Кроме того, прецизионная обработка металлов играет важную роль в изготовлении металлических компонентов для многих высокотехнологичных отраслей. Например, в авиационной и аэрокосмической промышленности, где требуется высокая надежность и безопасность, точность производства металлических деталей играет решающую роль. Прецизионная обработка также используется для создания инструментов и компонентов в медицинской сфере, где малейшие погрешности мог</w:t>
      </w:r>
      <w:r>
        <w:t>ут иметь серьезные последствия.</w:t>
      </w:r>
    </w:p>
    <w:p w:rsidR="006A5D15" w:rsidRDefault="006A5D15" w:rsidP="006A5D15">
      <w:r>
        <w:t>Для достижения высокой точности в прецизионной обработке металлов часто используются современные системы ЧПУ (числового программного управления), которые обеспечивают максимальную точность и повторяемость операций. Эти системы позволяют создавать сложные геометрические формы и контуры, что особенно важно в изготов</w:t>
      </w:r>
      <w:r>
        <w:t>лении прецизионных компонентов.</w:t>
      </w:r>
    </w:p>
    <w:p w:rsidR="006A5D15" w:rsidRDefault="006A5D15" w:rsidP="006A5D15">
      <w:r>
        <w:t>Применение прецизионной обработки металлов также способствует снижению затрат на сборку и финишную обработку, так как детали выпускаются с высокой готовностью к сборке. Это экономически выгодно и</w:t>
      </w:r>
      <w:r>
        <w:t xml:space="preserve"> ускоряет процесс производства.</w:t>
      </w:r>
    </w:p>
    <w:p w:rsidR="006A5D15" w:rsidRDefault="006A5D15" w:rsidP="006A5D15">
      <w:r>
        <w:t xml:space="preserve">Однако, прецизионная обработка металлов требует высокой квалификации и опыта со стороны операторов и инженеров. Кроме того, она может потребовать дорогостоящего оборудования и </w:t>
      </w:r>
      <w:r>
        <w:lastRenderedPageBreak/>
        <w:t>инструментов. Тем не менее, высокая точность и качество изготавливаемых деталей оправдывают затраты и делают этот метод неотъемлемой часть</w:t>
      </w:r>
      <w:r>
        <w:t>ю современной металлообработки.</w:t>
      </w:r>
    </w:p>
    <w:p w:rsidR="006A5D15" w:rsidRPr="006A5D15" w:rsidRDefault="006A5D15" w:rsidP="006A5D15">
      <w:r>
        <w:t>В заключение, прецизионная обработка металлов представляет собой важный и неотъемлемый процесс в современной промышленности. Ее применение находит во многих отраслях, где требуется высокая точность и качество изготавливаемых деталей. С постоянными усовершенствованиями технологий и методов, прецизионная обработка продолжает развиваться и оставаться ключевым элементом производства высокоточных компонентов и конструкций.</w:t>
      </w:r>
      <w:bookmarkEnd w:id="0"/>
    </w:p>
    <w:sectPr w:rsidR="006A5D15" w:rsidRPr="006A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72"/>
    <w:rsid w:val="006A5D15"/>
    <w:rsid w:val="0070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2BCA"/>
  <w15:chartTrackingRefBased/>
  <w15:docId w15:val="{0884D2E3-EF66-4EC2-92C2-824244AE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D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2023-11-20T11:57:00Z</dcterms:created>
  <dcterms:modified xsi:type="dcterms:W3CDTF">2023-11-20T11:59:00Z</dcterms:modified>
</cp:coreProperties>
</file>