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F65" w:rsidRDefault="00643F77" w:rsidP="00643F77">
      <w:pPr>
        <w:pStyle w:val="1"/>
        <w:jc w:val="center"/>
      </w:pPr>
      <w:r w:rsidRPr="00643F77">
        <w:t>Развитие технологий сварки и пайки металлов</w:t>
      </w:r>
    </w:p>
    <w:p w:rsidR="00643F77" w:rsidRDefault="00643F77" w:rsidP="00643F77"/>
    <w:p w:rsidR="00643F77" w:rsidRDefault="00643F77" w:rsidP="00643F77">
      <w:bookmarkStart w:id="0" w:name="_GoBack"/>
      <w:r>
        <w:t>Развитие технологий сварки и пайки металлов играет важную роль в современной промышленности и инженерии. Эти процессы имеют решающее значение для соединения металлических деталей и создания прочных и надежных конструкций. Сварка и пайка находят широкое применение в автомобилестроении, аэрокосмической промышленности, судостроении, нефтегазовой от</w:t>
      </w:r>
      <w:r>
        <w:t>расли и многих других областях.</w:t>
      </w:r>
    </w:p>
    <w:p w:rsidR="00643F77" w:rsidRDefault="00643F77" w:rsidP="00643F77">
      <w:r>
        <w:t>Одним из важных достижений в области сварки является разработка инновационных сварочных методов. Например, лазерная сварка и дуговая сварка с использованием плазмы обеспечивают более высокую точность и эффективность, чем традиционные методы. Они позволяют создавать качественные сварные соединения с мини</w:t>
      </w:r>
      <w:r>
        <w:t>мальными деформациями и порами.</w:t>
      </w:r>
    </w:p>
    <w:p w:rsidR="00643F77" w:rsidRDefault="00643F77" w:rsidP="00643F77">
      <w:r>
        <w:t xml:space="preserve">Технологии сварки также стали более </w:t>
      </w:r>
      <w:proofErr w:type="spellStart"/>
      <w:r>
        <w:t>экологичными</w:t>
      </w:r>
      <w:proofErr w:type="spellEnd"/>
      <w:r>
        <w:t xml:space="preserve"> и эффективными. Современные сварочные материалы и газы позволяют снизить выбросы вредных веществ и уменьшить энергопотребление. Это способствует более устойчивому и экологи</w:t>
      </w:r>
      <w:r>
        <w:t>чески безопасному производству.</w:t>
      </w:r>
    </w:p>
    <w:p w:rsidR="00643F77" w:rsidRDefault="00643F77" w:rsidP="00643F77">
      <w:r>
        <w:t>В области пайки металлов также происходит значительное развитие. Внедрение новых паяльных сплавов и технологий позволяет создавать прочные и надежные паяные соединения даже при высоких температурах и агрессивных средах. Это особенно важно в производстве электроники и микроэлектроники, где требуются высокоточные и</w:t>
      </w:r>
      <w:r>
        <w:t xml:space="preserve"> миниатюрные паяные соединения.</w:t>
      </w:r>
    </w:p>
    <w:p w:rsidR="00643F77" w:rsidRDefault="00643F77" w:rsidP="00643F77">
      <w:r>
        <w:t>С развитием робототехники и автоматизации производства, сварка и пайка металлов стали более точными и репродуцируемыми процессами. Роботы могут выполнять сварочные и паяльные операции с высокой скоростью и точностью, что улучшает ка</w:t>
      </w:r>
      <w:r>
        <w:t>чество и надежность соединений.</w:t>
      </w:r>
    </w:p>
    <w:p w:rsidR="00643F77" w:rsidRDefault="00643F77" w:rsidP="00643F77">
      <w:r>
        <w:t>Однако, развитие технологий сварки и пайки также создает новые вызовы и требует высокой квалификации операторов и инженеров. Необходимо постоянно обучать специалистов и следить за соблюдением стандартов безопасности.</w:t>
      </w:r>
    </w:p>
    <w:p w:rsidR="00643F77" w:rsidRDefault="00643F77" w:rsidP="00643F77">
      <w:r>
        <w:t xml:space="preserve">Кроме того, важным направлением развития технологий сварки и пайки металлов является улучшение контроля и мониторинга процессов. Современные системы мониторинга и диагностики позволяют операторам непрерывно отслеживать параметры сварки или пайки, что помогает выявлять потенциальные проблемы на ранних стадиях </w:t>
      </w:r>
      <w:r>
        <w:t>и предотвращать брак продукции.</w:t>
      </w:r>
    </w:p>
    <w:p w:rsidR="00643F77" w:rsidRDefault="00643F77" w:rsidP="00643F77">
      <w:r>
        <w:t>Исследования и разработки в области сварочных и паяльных материалов также способствуют улучшению качества соединений. Новые сплавы и покрытия позволяют создавать более прочные и устойчивые соединения, что особенно важно в условиях эксплуатации при высоких на</w:t>
      </w:r>
      <w:r>
        <w:t>грузках или агрессивных средах.</w:t>
      </w:r>
    </w:p>
    <w:p w:rsidR="00643F77" w:rsidRDefault="00643F77" w:rsidP="00643F77">
      <w:r>
        <w:t>С развитием технологий "Интернет вещей" (</w:t>
      </w:r>
      <w:proofErr w:type="spellStart"/>
      <w:r>
        <w:t>IoT</w:t>
      </w:r>
      <w:proofErr w:type="spellEnd"/>
      <w:r>
        <w:t>), многие сварочные и паяльные процессы становятся более умными и автоматизированными. Сенсоры и датчики могут собирать данные о процессе в реальном времени, а аналитика и искусственный интеллект могут использоваться для оптимизации параметров и управле</w:t>
      </w:r>
      <w:r>
        <w:t>ния производственными задачами.</w:t>
      </w:r>
    </w:p>
    <w:p w:rsidR="00643F77" w:rsidRDefault="00643F77" w:rsidP="00643F77">
      <w:r>
        <w:t>Таким образом, развитие технологий сварки и пайки металлов продолжает изменять промышленность и инженерию. Эти процессы становятся более точными, эффективными и автоматизированными, что способствует созданию более надежных и инновационных изделий. В долгосрочной перспективе это содействует росту конкурентоспособности предприятий и развитию новых решений в различных отраслях.</w:t>
      </w:r>
    </w:p>
    <w:p w:rsidR="00643F77" w:rsidRPr="00643F77" w:rsidRDefault="00643F77" w:rsidP="00643F77">
      <w:r>
        <w:lastRenderedPageBreak/>
        <w:t>В заключение, развитие технологий сварки и пайки металлов играет важную роль в современной промышленности. Новые методы и материалы делают эти процессы более точными, эффективными и экологически безопасными. С их помощью создаются прочные и надежные конструкции, что способствует развитию многих отраслей и инновационным решениям.</w:t>
      </w:r>
      <w:bookmarkEnd w:id="0"/>
    </w:p>
    <w:sectPr w:rsidR="00643F77" w:rsidRPr="00643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65"/>
    <w:rsid w:val="00643F77"/>
    <w:rsid w:val="00F9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98D6E"/>
  <w15:chartTrackingRefBased/>
  <w15:docId w15:val="{089EDB25-6AEC-4D4A-BF42-D09EC040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3F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F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2023-11-20T11:59:00Z</dcterms:created>
  <dcterms:modified xsi:type="dcterms:W3CDTF">2023-11-20T12:00:00Z</dcterms:modified>
</cp:coreProperties>
</file>