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79" w:rsidRDefault="005E4806" w:rsidP="005E4806">
      <w:pPr>
        <w:pStyle w:val="1"/>
        <w:jc w:val="center"/>
      </w:pPr>
      <w:r w:rsidRPr="005E4806">
        <w:t>Производство и обработка металлоконструкций</w:t>
      </w:r>
    </w:p>
    <w:p w:rsidR="005E4806" w:rsidRDefault="005E4806" w:rsidP="005E4806"/>
    <w:p w:rsidR="005E4806" w:rsidRDefault="005E4806" w:rsidP="005E4806">
      <w:bookmarkStart w:id="0" w:name="_GoBack"/>
      <w:r>
        <w:t>Производство и обработка металлоконструкций представляют собой важную отрасль металлообработки, которая играет ключевую роль в современной строительной и промышленной сфере. Металлоконструкции используются в различных областях, включая строительство зданий и сооружений, производство мостов, судостроение, авиацию и многие другие. Процесс производства и обработки металлоконструкций включает в себя несколько эта</w:t>
      </w:r>
      <w:r>
        <w:t>пов и технологических операций.</w:t>
      </w:r>
    </w:p>
    <w:p w:rsidR="005E4806" w:rsidRDefault="005E4806" w:rsidP="005E4806">
      <w:r>
        <w:t>Первым этапом в производстве металлоконструкций является проектирование. Инженеры и дизайнеры разрабатывают детальные чертежи и спецификации, определяя размеры, форму, структуру и требования к прочности конструкции. С использованием современных CAD (компьютерно-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design</w:t>
      </w:r>
      <w:proofErr w:type="spellEnd"/>
      <w:r>
        <w:t>) систем, они создают трехмерные модели, что упрощает виз</w:t>
      </w:r>
      <w:r>
        <w:t>уализацию и анализ конструкции.</w:t>
      </w:r>
    </w:p>
    <w:p w:rsidR="005E4806" w:rsidRDefault="005E4806" w:rsidP="005E4806">
      <w:r>
        <w:t>После завершения проектирования, следующим шагом является подготовка материалов. Обычно используется сталь, алюминий или другие металлы, которые подвергаются раскрою, резке и формированию согласно проекту. Здесь важно обеспечить точность и соответствие размеров, чтобы избежать дополнительн</w:t>
      </w:r>
      <w:r>
        <w:t>ых работ на последующих этапах.</w:t>
      </w:r>
    </w:p>
    <w:p w:rsidR="005E4806" w:rsidRDefault="005E4806" w:rsidP="005E4806">
      <w:r>
        <w:t xml:space="preserve">Следующим этапом является сборка и сварка металлоконструкции. Сборка может производиться на производственном участке или на месте стройки, в зависимости от размеров и назначения конструкции. Сварка является одной из основных методов соединения металлических элементов и требует </w:t>
      </w:r>
      <w:r>
        <w:t>высокой квалификации сварщиков.</w:t>
      </w:r>
    </w:p>
    <w:p w:rsidR="005E4806" w:rsidRDefault="005E4806" w:rsidP="005E4806">
      <w:r>
        <w:t>После сборки металлоконструкции могут подвергаться дополнительным процессам обработки, таким как пескоструйная обработка для удаления окислов и загрязнений, антикоррозионная обработка для защиты от коррозии</w:t>
      </w:r>
      <w:r>
        <w:t xml:space="preserve"> и нанесение защитных покрытий.</w:t>
      </w:r>
    </w:p>
    <w:p w:rsidR="005E4806" w:rsidRDefault="005E4806" w:rsidP="005E4806">
      <w:r>
        <w:t>Важным этапом является также контроль качества металлоконструкции. Это включает в себя визуальные и дефектоскопические проверки, измерение размеров, анализ сварных швов и другие методы контроля, чтобы убедиться в соответствии констр</w:t>
      </w:r>
      <w:r>
        <w:t>укции требованиям и стандартам.</w:t>
      </w:r>
    </w:p>
    <w:p w:rsidR="005E4806" w:rsidRDefault="005E4806" w:rsidP="005E4806">
      <w:r>
        <w:t>Наконец, металлоконструкция готова для монтажа и использования. Она может быть транспортирована на место стройки и установлена согласно проекту. Монтаж включает в себя соединение с другими конструкциями и системами, что требует тщательной координ</w:t>
      </w:r>
      <w:r>
        <w:t>ации и соблюдения безопасности.</w:t>
      </w:r>
    </w:p>
    <w:p w:rsidR="005E4806" w:rsidRDefault="005E4806" w:rsidP="005E4806">
      <w:r>
        <w:t>Производство и обработка металлоконструкций играют важную роль в создании надежных и прочных строительных и промышленных объектов. Эта отрасль продолжает развиваться с использованием новых технологий и методов, что делает металлоконструкции более эффективными и экологически устойчивыми.</w:t>
      </w:r>
    </w:p>
    <w:p w:rsidR="005E4806" w:rsidRDefault="005E4806" w:rsidP="005E4806">
      <w:r>
        <w:t>Применение современных технологий и инновационных методов в производстве и обработке металлоконструкций содействует увеличению их качества и долговечности. Например, использование компьютерного управления машинами (CNC) при обработке и резке металла позволяет достичь высокой точности и ровности, что особенно важно при созд</w:t>
      </w:r>
      <w:r>
        <w:t>ании крупных и сложных деталей.</w:t>
      </w:r>
    </w:p>
    <w:p w:rsidR="005E4806" w:rsidRDefault="005E4806" w:rsidP="005E4806">
      <w:r>
        <w:t>Для улучшения антикоррозионных свойств металлоконструкций часто применяются специальные покрытия, такие как гальваническая или порошковая покраска. Эти методы защищают металл от воздействия окружающей среды и увеличивают срок службы конструкций.</w:t>
      </w:r>
    </w:p>
    <w:p w:rsidR="005E4806" w:rsidRDefault="005E4806" w:rsidP="005E4806">
      <w:r>
        <w:lastRenderedPageBreak/>
        <w:t>Металлоконструкции широко используются в архитектуре и строительстве. Они могут быть использованы для создания современных и устойчивых зданий, мостов, аэропортов и других инфраструктурных объектов. Проектирование и производство металлоконструкций с учетом архитектурных и структурных требований позволяют создавать надежные и эстетиче</w:t>
      </w:r>
      <w:r>
        <w:t>ски привлекательные сооружения.</w:t>
      </w:r>
    </w:p>
    <w:p w:rsidR="005E4806" w:rsidRDefault="005E4806" w:rsidP="005E4806">
      <w:r>
        <w:t xml:space="preserve">Следует также отметить, что металлоконструкции играют важную роль в области энергетики, включая производство и обслуживание ветряных и солнечных электростанций, а также транспортных систем, включая метрополитены и железные дороги. Их прочность и устойчивость к экстремальным условиям позволяют обеспечивать </w:t>
      </w:r>
      <w:r>
        <w:t>надежную работу инфраструктуры.</w:t>
      </w:r>
    </w:p>
    <w:p w:rsidR="005E4806" w:rsidRPr="005E4806" w:rsidRDefault="005E4806" w:rsidP="005E4806">
      <w:r>
        <w:t>В заключение, производство и обработка металлоконструкций являются важными составляющими современной промышленности и строительной сферы. Эти конструкции играют решающую роль в создании прочных, устойчивых и долговечных объектов, которые используются в различных отраслях и обеспечивают надежность и безопасность важных инфраструктурных систем. С постоянным развитием технологий и инженерных решений, металлоконструкции будут продолжать содействовать инновациям и улучшению качества жизни.</w:t>
      </w:r>
      <w:bookmarkEnd w:id="0"/>
    </w:p>
    <w:sectPr w:rsidR="005E4806" w:rsidRPr="005E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79"/>
    <w:rsid w:val="004A2479"/>
    <w:rsid w:val="005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4B1F"/>
  <w15:chartTrackingRefBased/>
  <w15:docId w15:val="{EA7606E2-3F73-4FF7-AEA9-EEE1C71F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2023-11-20T12:25:00Z</dcterms:created>
  <dcterms:modified xsi:type="dcterms:W3CDTF">2023-11-20T12:42:00Z</dcterms:modified>
</cp:coreProperties>
</file>