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73" w:rsidRDefault="004B2ADF" w:rsidP="004B2ADF">
      <w:pPr>
        <w:pStyle w:val="1"/>
        <w:jc w:val="center"/>
      </w:pPr>
      <w:r w:rsidRPr="004B2ADF">
        <w:t>Анализ рынка металлообработки и тенденции развития</w:t>
      </w:r>
    </w:p>
    <w:p w:rsidR="001217C3" w:rsidRDefault="001217C3" w:rsidP="001217C3"/>
    <w:p w:rsidR="001217C3" w:rsidRDefault="001217C3" w:rsidP="001217C3">
      <w:bookmarkStart w:id="0" w:name="_GoBack"/>
      <w:r>
        <w:t>Анализ рынка металлообработки и его тенденции развития представляют собой важную задачу в контексте промышленной деятельности. Металлообработка играет ключевую роль в производстве металлических изделий и компонентов для широкого спектра отраслей, включая автомобильную, аэрокосмическую, строительную, энергетическую и многие другие. В этом контексте рассмотрим основные аспекты анализа рынка металлообработки и</w:t>
      </w:r>
      <w:r>
        <w:t xml:space="preserve"> актуальные тенденции развития.</w:t>
      </w:r>
    </w:p>
    <w:p w:rsidR="001217C3" w:rsidRDefault="001217C3" w:rsidP="001217C3">
      <w:r>
        <w:t xml:space="preserve">Один из ключевых факторов, влияющих на рынок металлообработки, - это спрос на металлические изделия и компоненты со стороны различных отраслей. Так, рост автомобильной промышленности, строительства и энергетического сектора может стимулировать спрос на металлообработку для производства деталей и оборудования. Следовательно, анализ текущих и будущих потребностей рынка </w:t>
      </w:r>
      <w:r>
        <w:t>является важной частью анализа.</w:t>
      </w:r>
    </w:p>
    <w:p w:rsidR="001217C3" w:rsidRDefault="001217C3" w:rsidP="001217C3">
      <w:r>
        <w:t>Технологические инновации играют также существенную роль в развитии металлообработки. Внедрение современных методов обработки, автоматизированных систем и новых материалов позволяет повысить эффективность производства, снизить издержки и улучшить качество продукции. Такие технологии, как лазерная резка, 3D-печать, искусственный интеллект и интернет вещей (</w:t>
      </w:r>
      <w:proofErr w:type="spellStart"/>
      <w:r>
        <w:t>IoT</w:t>
      </w:r>
      <w:proofErr w:type="spellEnd"/>
      <w:r>
        <w:t>), становятся все более распро</w:t>
      </w:r>
      <w:r>
        <w:t>страненными в металлообработке.</w:t>
      </w:r>
    </w:p>
    <w:p w:rsidR="001217C3" w:rsidRDefault="001217C3" w:rsidP="001217C3">
      <w:r>
        <w:t>Важным аспектом в анализе рынка металлообработки является также географическое распределение производства. Региональные различия в спросе и предложении могут влиять на конкурентоспособность предприятий. Например, рост инфраструктурных проектов в определенном регионе может создавать дополнительные возможности для местных п</w:t>
      </w:r>
      <w:r>
        <w:t>роизводителей металлообработки.</w:t>
      </w:r>
    </w:p>
    <w:p w:rsidR="001217C3" w:rsidRDefault="001217C3" w:rsidP="001217C3">
      <w:r>
        <w:t xml:space="preserve">Устойчивость и </w:t>
      </w:r>
      <w:proofErr w:type="spellStart"/>
      <w:r>
        <w:t>экологичность</w:t>
      </w:r>
      <w:proofErr w:type="spellEnd"/>
      <w:r>
        <w:t xml:space="preserve"> также становятся важными аспектами для рынка металлообработки. Внедрение экологически чистых технологий и процессов, а также снижение отходов производства, становятся приоритетными задачами</w:t>
      </w:r>
      <w:r>
        <w:t xml:space="preserve"> для компаний в данной отрасли.</w:t>
      </w:r>
    </w:p>
    <w:p w:rsidR="001217C3" w:rsidRDefault="001217C3" w:rsidP="001217C3">
      <w:r>
        <w:t>В современном мире конкуренция на рынке металлообработки остается высокой. Поэтому поиск новых рынков и стратегий маркетинга, развитие уникальных продуктов и услуг, а также постоянное совершенствование качества и производительности ост</w:t>
      </w:r>
      <w:r>
        <w:t>аются важными факторами успеха.</w:t>
      </w:r>
    </w:p>
    <w:p w:rsidR="004B2ADF" w:rsidRDefault="001217C3" w:rsidP="004B2ADF">
      <w:r>
        <w:t>С учетом вышеупомянутых аспектов анализа рынка металлообработки и актуальных тенденций развития, компании могут принимать обоснованные стратегические решения, адаптировать свои производственные процессы и продукты под требования рынка и оставаться конкурентоспособными в динамичной среде промышленности.</w:t>
      </w:r>
    </w:p>
    <w:p w:rsidR="004B2ADF" w:rsidRDefault="004B2ADF" w:rsidP="004B2ADF">
      <w:proofErr w:type="gramStart"/>
      <w:r>
        <w:t>Промышленная</w:t>
      </w:r>
      <w:proofErr w:type="gramEnd"/>
      <w:r>
        <w:t xml:space="preserve"> </w:t>
      </w:r>
      <w:proofErr w:type="spellStart"/>
      <w:r>
        <w:t>цифровизация</w:t>
      </w:r>
      <w:proofErr w:type="spellEnd"/>
      <w:r>
        <w:t xml:space="preserve"> и автоматизация процессов становятся все более важными для металлообработки. Это включает в себя использование сенсоров, интернета вещей (</w:t>
      </w:r>
      <w:proofErr w:type="spellStart"/>
      <w:r>
        <w:t>IoT</w:t>
      </w:r>
      <w:proofErr w:type="spellEnd"/>
      <w:r>
        <w:t>) и искусственного интеллекта для мониторинга и управления производством. Автоматизированные системы позволяют сокращать человеческий фактор, увеличивать точность и повышать производительность.</w:t>
      </w:r>
    </w:p>
    <w:p w:rsidR="004B2ADF" w:rsidRDefault="004B2ADF" w:rsidP="004B2ADF">
      <w:r>
        <w:t>Растущая озабоченность экологическими вопросами приводит к появлению более строгих нормативов и стандартов в области выбросов и обработки отходов. Компании металлообработки вынуждены внедрять более экологически чистые технологии и процессы, что также влияет на их конкурентоспособность.</w:t>
      </w:r>
    </w:p>
    <w:p w:rsidR="004B2ADF" w:rsidRDefault="004B2ADF" w:rsidP="004B2ADF">
      <w:r>
        <w:lastRenderedPageBreak/>
        <w:t>Рынок становится все более ориентированным на индивидуальные потребности. Это требует гибкости в производстве и способности быстро переключаться между разными заказами. Технологии, позволяющие производить малые серии и настраивать производственные линии под конкретные заказы, приобретают большую важность.</w:t>
      </w:r>
    </w:p>
    <w:p w:rsidR="004B2ADF" w:rsidRDefault="004B2ADF" w:rsidP="004B2ADF">
      <w:r>
        <w:t>Свободный обмен товарами и услугами на мировом рынке делает компании металлообработки более конкурентоспособными, но также ставит перед ними вызовы в виде конкуренции с иностранными производителями. Это требует высокой эффективности производства и поиска новых рынков сбыта.</w:t>
      </w:r>
    </w:p>
    <w:p w:rsidR="004B2ADF" w:rsidRDefault="004B2ADF" w:rsidP="004B2ADF">
      <w:r>
        <w:t>Развитие новых материалов, таких как легкие сплавы и композиты, меняет требования к технологиям обработки. Компании металлообработки должны постоянно совершенствовать свои процессы, чтобы работать с новыми материалами.</w:t>
      </w:r>
    </w:p>
    <w:p w:rsidR="004B2ADF" w:rsidRDefault="004B2ADF" w:rsidP="004B2ADF">
      <w:r>
        <w:t>Все больше компаний металлообработки становятся частью глобальных цепей поставок. Это требует более высокой гибкости и управления заказами, а также соблюдения стандартов качества и безопасности.</w:t>
      </w:r>
    </w:p>
    <w:p w:rsidR="004B2ADF" w:rsidRDefault="004B2ADF" w:rsidP="004B2ADF">
      <w:r>
        <w:t>Анализ рынка металлообработки и учет актуальных тенденций позволяют компаниям выстраивать стратегии, ориентированные на будущее, и адаптироваться к меняющимся условиям. Ключевыми факторами успеха в данной отрасли остаются инновации, качество продукции и готовность к изменениям.</w:t>
      </w:r>
    </w:p>
    <w:p w:rsidR="004B2ADF" w:rsidRDefault="004B2ADF" w:rsidP="004B2ADF">
      <w:r>
        <w:t>С учетом быстро меняющихся технологий и процессов в металлообработке, обучение и развитие персонала становятся важными элементами успешной деятельности компаний. Обученные сотрудники способствуют более эффективной эксплуатации оборудования и реализации инноваций.</w:t>
      </w:r>
    </w:p>
    <w:p w:rsidR="004B2ADF" w:rsidRDefault="004B2ADF" w:rsidP="004B2ADF">
      <w:r>
        <w:t>Многие компании в металлообработке активно ищут возможности на мировом рынке. Это включает в себя как экспорт продукции, так и привлечение иностранных инвестиций. Интернационализация открывает новые рынки и снижает зависимость от отдельных регионов.</w:t>
      </w:r>
    </w:p>
    <w:p w:rsidR="004B2ADF" w:rsidRDefault="004B2ADF" w:rsidP="004B2ADF">
      <w:r>
        <w:t>Принципы круговой экономики, включая переработку и вторичное использование материалов, становятся все более актуальными в металлообработке. Это способствует сокращению отходов и уменьшению экологического воздействия.</w:t>
      </w:r>
    </w:p>
    <w:p w:rsidR="004B2ADF" w:rsidRDefault="004B2ADF" w:rsidP="004B2ADF">
      <w:r>
        <w:t>В условиях сложной конкуренции многие компании металлообработки ищут партнеров и формируют стратегические альянсы для совместной разработки продукции и доступа к новым рынкам. Это позволяет снизить риски и распределить затраты на исследования и разработку.</w:t>
      </w:r>
    </w:p>
    <w:p w:rsidR="004B2ADF" w:rsidRPr="004B2ADF" w:rsidRDefault="004B2ADF" w:rsidP="004B2ADF">
      <w:r>
        <w:t>Все эти факторы в совокупности определяют текущее состояние и будущее направление развития рынка металлообработки. Понимание этих тенденций и их влияния позволяет компаниям эффективно планировать свои стратегии, инвестировать в инновации и поддерживать конкурентоспособность на мировом рынке. Важно также подчеркнуть, что анализ рынка и его тенденций является непрерывным процессом, требующим постоянного мониторинга и адаптации к изменяющимся условиям.</w:t>
      </w:r>
      <w:bookmarkEnd w:id="0"/>
    </w:p>
    <w:sectPr w:rsidR="004B2ADF" w:rsidRPr="004B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73"/>
    <w:rsid w:val="001217C3"/>
    <w:rsid w:val="004B2ADF"/>
    <w:rsid w:val="009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F277"/>
  <w15:chartTrackingRefBased/>
  <w15:docId w15:val="{111186B3-A7E1-4A3F-9F6C-9D97962E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A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2023-11-20T12:56:00Z</dcterms:created>
  <dcterms:modified xsi:type="dcterms:W3CDTF">2023-11-20T12:59:00Z</dcterms:modified>
</cp:coreProperties>
</file>