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D5" w:rsidRDefault="00162FA6" w:rsidP="00162FA6">
      <w:pPr>
        <w:pStyle w:val="1"/>
        <w:jc w:val="center"/>
      </w:pPr>
      <w:r w:rsidRPr="00162FA6">
        <w:t>Разработка и использование смарт-материалов в металлообработке</w:t>
      </w:r>
    </w:p>
    <w:p w:rsidR="00162FA6" w:rsidRDefault="00162FA6" w:rsidP="00162FA6"/>
    <w:p w:rsidR="00162FA6" w:rsidRDefault="00162FA6" w:rsidP="00162FA6">
      <w:bookmarkStart w:id="0" w:name="_GoBack"/>
      <w:r>
        <w:t>Современная металлообработка переживает период интенсивного развития, и одним из ключевых направлений этого развития является внедрение смарт-материалов. Смарт-материалы – это материалы, обладающие свойством изменять свою структуру, форму или характеристики под воздействием внешних факторов, таких как температура, давление, электрическое поле и другие. В данном реферате рассмотрим разработку и использование смарт</w:t>
      </w:r>
      <w:r>
        <w:t>-материалов в металлообработке.</w:t>
      </w:r>
    </w:p>
    <w:p w:rsidR="00162FA6" w:rsidRDefault="00162FA6" w:rsidP="00162FA6">
      <w:r>
        <w:t>Одним из наиболее перспективных применений смарт-материалов в металлообработке является создание интеллектуальных инструментов и оборудования. Например, смарт-инструменты могут менять свои свойства в зависимости от условий обработки, что позволяет повышать эффективность и качество обработки металла. Такие инструменты могут адаптироваться к изменяющимся параметрам и автоматически корректировать свою работу, что снижает вероятность дефектов</w:t>
      </w:r>
      <w:r>
        <w:t xml:space="preserve"> и повышает производительность.</w:t>
      </w:r>
    </w:p>
    <w:p w:rsidR="00162FA6" w:rsidRDefault="00162FA6" w:rsidP="00162FA6">
      <w:r>
        <w:t>Еще одним применением смарт-материалов является создание саморегулирующихся систем в металлообработке. Например, смарт-покрытия могут менять свою текстуру или теплопроводность в зависимости от температуры, что позволяет контролировать процессы нагрева и охлаждения металла с высокой точностью. Это особенно важно при обработке материалов с уникальными свойствами, таких как титановые спл</w:t>
      </w:r>
      <w:r>
        <w:t>авы или сплавы с памятью формы.</w:t>
      </w:r>
    </w:p>
    <w:p w:rsidR="00162FA6" w:rsidRDefault="00162FA6" w:rsidP="00162FA6">
      <w:r>
        <w:t>Смарт-материалы также могут использоваться для создания датчиков и систем мониторинга в металлообработке. Они могут реагировать на изменения параметров обработки, такие как напряжение, температура или вибрация, и предоставлять информацию о состоянии оборудования или деталей. Это позволяет операторам и инженерам более точно контролировать процессы и пр</w:t>
      </w:r>
      <w:r>
        <w:t>едотвращать нештатные ситуации.</w:t>
      </w:r>
    </w:p>
    <w:p w:rsidR="00162FA6" w:rsidRDefault="00162FA6" w:rsidP="00162FA6">
      <w:r>
        <w:t>Однако разработка и применение смарт-материалов в металлообработке требует серьезных исследований и инженерных решений. Важно обеспечить надежность и долговечность смарт-материалов при высоких нагрузках и агрессивных условиях эксплуатации. Также необходимо учитывать экономические аспекты, связанные с производством и применением смарт-материалов.</w:t>
      </w:r>
    </w:p>
    <w:p w:rsidR="00162FA6" w:rsidRDefault="00162FA6" w:rsidP="00162FA6">
      <w:r>
        <w:t xml:space="preserve">Дополнительно следует отметить, что смарт-материалы могут быть полезными при реализации концепции "Индустрия 4.0" и создании современных цифровых производств. Внедрение сенсоров и </w:t>
      </w:r>
      <w:proofErr w:type="spellStart"/>
      <w:r>
        <w:t>актуаторов</w:t>
      </w:r>
      <w:proofErr w:type="spellEnd"/>
      <w:r>
        <w:t xml:space="preserve"> на базе смарт-материалов в производственные процессы позволяет собирать большое количество данных о состоянии оборудования и продукции в реальном времени. Эти данные могут быть использованы для оптимизации производства, предсказания отказов и с</w:t>
      </w:r>
      <w:r>
        <w:t>нижения затрат на обслуживание.</w:t>
      </w:r>
    </w:p>
    <w:p w:rsidR="00162FA6" w:rsidRDefault="00162FA6" w:rsidP="00162FA6">
      <w:r>
        <w:t>Кроме того, смарт-материалы могут быть интегрированы в системы искусственного интеллекта, что позволяет создавать автоматизированные системы контроля и управления производством. Это способствует повышению эффективности и гибкости производства, а также снижению</w:t>
      </w:r>
      <w:r>
        <w:t xml:space="preserve"> вероятности ошибок и дефектов.</w:t>
      </w:r>
    </w:p>
    <w:p w:rsidR="00162FA6" w:rsidRDefault="00162FA6" w:rsidP="00162FA6">
      <w:r>
        <w:t>Следует также отметить, что разработка смарт-материалов в металлообработке может иметь перспективное влияние на экологические аспекты производства. Использование смарт-материалов позволяет более точно контролировать процессы обработки, что может снижать потребление энергии и сырья, а также уменьшать от</w:t>
      </w:r>
      <w:r>
        <w:t>ходы и выбросы вредных веществ.</w:t>
      </w:r>
    </w:p>
    <w:p w:rsidR="00162FA6" w:rsidRDefault="00162FA6" w:rsidP="00162FA6">
      <w:r>
        <w:lastRenderedPageBreak/>
        <w:t>В целом, смарт-материалы представляют собой важное направление развития в металлообработке, которое объединяет в себе инновации, технологические достижения и потенциал для улучшения производственных процессов. Дальнейшие исследования и инвестиции в разработку смарт-материалов обещают привести к значительному совершенствованию металлообрабатывающей промышленности и улучшению ее конкурентоспособности на мировом рынке.</w:t>
      </w:r>
    </w:p>
    <w:p w:rsidR="00162FA6" w:rsidRPr="00162FA6" w:rsidRDefault="00162FA6" w:rsidP="00162FA6">
      <w:r>
        <w:t>В заключение, смарт-материалы представляют собой перспективное направление в металлообработке, которое может значительно улучшить эффективность и точность процессов. Их разработка и применение требует совместных усилий инженеров, исследователей и производителей, но перспекти</w:t>
      </w:r>
      <w:r>
        <w:t>вы внедрения смарт-материалов в</w:t>
      </w:r>
      <w:r>
        <w:t xml:space="preserve"> металлообработку обещают быть обширными и обещают значительный вклад в развитие отрасли.</w:t>
      </w:r>
      <w:bookmarkEnd w:id="0"/>
    </w:p>
    <w:sectPr w:rsidR="00162FA6" w:rsidRPr="0016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D5"/>
    <w:rsid w:val="00162FA6"/>
    <w:rsid w:val="00FA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11DE"/>
  <w15:chartTrackingRefBased/>
  <w15:docId w15:val="{941CA0B6-A618-4C4B-96F4-F262C53B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F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F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2023-11-21T03:58:00Z</dcterms:created>
  <dcterms:modified xsi:type="dcterms:W3CDTF">2023-11-21T04:00:00Z</dcterms:modified>
</cp:coreProperties>
</file>