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C5" w:rsidRDefault="0007566B" w:rsidP="0007566B">
      <w:pPr>
        <w:pStyle w:val="1"/>
        <w:jc w:val="center"/>
      </w:pPr>
      <w:r w:rsidRPr="0007566B">
        <w:t>Развитие методов диагностики состояния металлических изделий</w:t>
      </w:r>
    </w:p>
    <w:p w:rsidR="0007566B" w:rsidRDefault="0007566B" w:rsidP="0007566B"/>
    <w:p w:rsidR="0007566B" w:rsidRDefault="0007566B" w:rsidP="0007566B">
      <w:bookmarkStart w:id="0" w:name="_GoBack"/>
      <w:r>
        <w:t>Диагностика состояния металлических изделий играет ключевую роль в области металлообработки и металлургии, а также в обеспечении безопасности и надежности различных инженерных конструкций. С появлением новых технологий и методов анализа, разработка и совершенствование методов диагностики стали неотъемлемой частью современной индустрии. Эти методы помогают обнаруживать дефекты, измерять износ, оценивать прочность и прогнозировать сро</w:t>
      </w:r>
      <w:r>
        <w:t>к службы металлических изделий.</w:t>
      </w:r>
    </w:p>
    <w:p w:rsidR="0007566B" w:rsidRDefault="0007566B" w:rsidP="0007566B">
      <w:r>
        <w:t>Один из наиболее распространенных методов диагностики состояния металлов - это визуальный осмотр. Опытные специалисты проводят визуальный осмотр металлических изделий, чтобы выявить видимые дефекты, такие как трещины, коррозия, износ и деформации. Этот метод является относительно простым и доступным, но он ограничен возможностью обнаружения</w:t>
      </w:r>
      <w:r>
        <w:t xml:space="preserve"> только поверхностных дефектов.</w:t>
      </w:r>
    </w:p>
    <w:p w:rsidR="0007566B" w:rsidRDefault="0007566B" w:rsidP="0007566B">
      <w:r>
        <w:t>Другим важным методом диагностики является использование неразрушающих испытаний (НИ). Эти методы позволяют оценить внутреннее состояние металлических изделий, не повреждая их. НИ включают в себя ультразвуковое тестирование, радиографию, магнитную дефектоскопию и другие техники. Ультразвуковое тестирование, например, использует ультразвуковые волны для обнаружения дефектов внутри материала, таких как трещины или включения. Этот метод чрезвычайно полезен для обнаружения скрытых дефек</w:t>
      </w:r>
      <w:r>
        <w:t>тов и оценки толщины материала.</w:t>
      </w:r>
    </w:p>
    <w:p w:rsidR="0007566B" w:rsidRDefault="0007566B" w:rsidP="0007566B">
      <w:r>
        <w:t xml:space="preserve">Еще одним важным методом диагностики состояния металлов является </w:t>
      </w:r>
      <w:proofErr w:type="spellStart"/>
      <w:r>
        <w:t>термография</w:t>
      </w:r>
      <w:proofErr w:type="spellEnd"/>
      <w:r>
        <w:t>. Термографические камеры используются для измерения температурных различий на поверхности металлических изделий. Это позволяет выявлять неравномерности нагрева или охлаждения, что может указывать на проблемы, такие как дефекты сварных шво</w:t>
      </w:r>
      <w:r>
        <w:t>в или прогрессирующую коррозию.</w:t>
      </w:r>
    </w:p>
    <w:p w:rsidR="0007566B" w:rsidRDefault="0007566B" w:rsidP="0007566B">
      <w:r>
        <w:t>С развитием технологий в области компьютерного моделирования и искусственного интеллекта стали доступными и более продвинутые методы диагностики. Моделирование и анализ данных позволяют предсказывать поведение металлических изделий при различных условиях эксплуатации, что помогает оптимизировать их</w:t>
      </w:r>
      <w:r>
        <w:t xml:space="preserve"> проектирование и эксплуатацию.</w:t>
      </w:r>
    </w:p>
    <w:p w:rsidR="0007566B" w:rsidRDefault="0007566B" w:rsidP="0007566B">
      <w:r>
        <w:t xml:space="preserve">Итак, развитие методов диагностики состояния металлических изделий играет критическую роль в поддержании безопасности и надежности металлических конструкций и оборудования. Визуальный осмотр, неразрушающие испытания, </w:t>
      </w:r>
      <w:proofErr w:type="spellStart"/>
      <w:r>
        <w:t>термография</w:t>
      </w:r>
      <w:proofErr w:type="spellEnd"/>
      <w:r>
        <w:t xml:space="preserve"> и компьютерное моделирование - все эти методы дополняют друг друга, обеспечивая более полную и точную оценку состояния металлов. Это особенно важно в условиях современной промышленности, где надежность и долговечность металлических изделий имеют первостепенное значение.</w:t>
      </w:r>
    </w:p>
    <w:p w:rsidR="0007566B" w:rsidRDefault="0007566B" w:rsidP="0007566B">
      <w:r>
        <w:t>Важным аспектом развития методов диагностики состояния металлических изделий является автоматизация и использование современных информационных технологий. Внедрение беспилотных систем и роботизированных комплексов позволяет проводить мониторинг и инспекцию металлических объектов в труднодоступных и опасных условиях. Это особенно актуально для энергетической промышленности, где множество объектов находится в условиях высокой температуры,</w:t>
      </w:r>
      <w:r>
        <w:t xml:space="preserve"> радиации или агрессивных сред.</w:t>
      </w:r>
    </w:p>
    <w:p w:rsidR="0007566B" w:rsidRDefault="0007566B" w:rsidP="0007566B">
      <w:r>
        <w:t xml:space="preserve">Другим важным направлением в развитии методов диагностики является создание </w:t>
      </w:r>
      <w:proofErr w:type="spellStart"/>
      <w:r>
        <w:t>многопараметричных</w:t>
      </w:r>
      <w:proofErr w:type="spellEnd"/>
      <w:r>
        <w:t xml:space="preserve"> систем мониторинга. Эти системы объединяют в себе несколько методов диагностики, позволяя получить более полную картину состояния металлических объектов. Например, сочетание ультразвукового тестирования, </w:t>
      </w:r>
      <w:proofErr w:type="spellStart"/>
      <w:r>
        <w:t>термографии</w:t>
      </w:r>
      <w:proofErr w:type="spellEnd"/>
      <w:r>
        <w:t xml:space="preserve"> и магнитной дефектоскопии </w:t>
      </w:r>
      <w:r>
        <w:lastRenderedPageBreak/>
        <w:t xml:space="preserve">может обеспечить комплексную оценку состояния металла, выявление дефектов </w:t>
      </w:r>
      <w:r>
        <w:t>и прогнозирование срока службы.</w:t>
      </w:r>
    </w:p>
    <w:p w:rsidR="0007566B" w:rsidRDefault="0007566B" w:rsidP="0007566B">
      <w:r>
        <w:t xml:space="preserve">Следует также отметить, что диагностика состояния металлических изделий становится все более востребованной в сфере обслуживания и ремонта. Применение беспилотных </w:t>
      </w:r>
      <w:proofErr w:type="spellStart"/>
      <w:r>
        <w:t>дронов</w:t>
      </w:r>
      <w:proofErr w:type="spellEnd"/>
      <w:r>
        <w:t xml:space="preserve"> и роботов для инспекции и обследования металлических конструкций позволяет проводить оперативные и точные оценки состояния и производить ремонтные работы с минимальным воздействи</w:t>
      </w:r>
      <w:r>
        <w:t>ем на производственный процесс.</w:t>
      </w:r>
    </w:p>
    <w:p w:rsidR="0007566B" w:rsidRPr="0007566B" w:rsidRDefault="0007566B" w:rsidP="0007566B">
      <w:r>
        <w:t xml:space="preserve">В целом, развитие методов диагностики состояния металлических изделий содействует повышению надежности и безопасности инженерных конструкций, а также экономической эффективности и устойчивости производства. Современные методы, включая неразрушающие испытания, </w:t>
      </w:r>
      <w:proofErr w:type="spellStart"/>
      <w:r>
        <w:t>термографию</w:t>
      </w:r>
      <w:proofErr w:type="spellEnd"/>
      <w:r>
        <w:t>, компьютерное моделирование и автоматизированные системы мониторинга, позволяют оперативно выявлять дефекты и управлять состоянием металлических изделий, что имеет большое значение в современной индустрии и строительстве.</w:t>
      </w:r>
      <w:bookmarkEnd w:id="0"/>
    </w:p>
    <w:sectPr w:rsidR="0007566B" w:rsidRPr="0007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C5"/>
    <w:rsid w:val="0007566B"/>
    <w:rsid w:val="008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B7BA"/>
  <w15:chartTrackingRefBased/>
  <w15:docId w15:val="{3EA81F27-C55E-4C4E-8369-D95F6BA5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2023-11-21T04:14:00Z</dcterms:created>
  <dcterms:modified xsi:type="dcterms:W3CDTF">2023-11-21T04:16:00Z</dcterms:modified>
</cp:coreProperties>
</file>