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50" w:rsidRDefault="001D016A" w:rsidP="001D016A">
      <w:pPr>
        <w:pStyle w:val="1"/>
        <w:jc w:val="center"/>
      </w:pPr>
      <w:r w:rsidRPr="001D016A">
        <w:t>Использование виртуальной и дополненной реальности в обучении металлообработке</w:t>
      </w:r>
    </w:p>
    <w:p w:rsidR="001D016A" w:rsidRDefault="001D016A" w:rsidP="001D016A"/>
    <w:p w:rsidR="001D016A" w:rsidRDefault="001D016A" w:rsidP="001D016A">
      <w:bookmarkStart w:id="0" w:name="_GoBack"/>
      <w:r>
        <w:t xml:space="preserve">Использование виртуальной и дополненной реальности в обучении металлообработке представляет собой инновационный подход, который существенно улучшает процесс обучения и тренировки специалистов в данной области. Виртуальная реальность (VR) и дополненная реальность (AR) позволяют создавать интерактивные и </w:t>
      </w:r>
      <w:proofErr w:type="spellStart"/>
      <w:r>
        <w:t>иммерсивные</w:t>
      </w:r>
      <w:proofErr w:type="spellEnd"/>
      <w:r>
        <w:t xml:space="preserve"> среды, в которых обучающиеся могут приобретать навыки и знания, симулируя реальные рабочие услов</w:t>
      </w:r>
      <w:r>
        <w:t>ия и процессы металлообработки.</w:t>
      </w:r>
    </w:p>
    <w:p w:rsidR="001D016A" w:rsidRDefault="001D016A" w:rsidP="001D016A">
      <w:r>
        <w:t xml:space="preserve">Одним из главных преимуществ использования VR и AR в обучении металлообработке является возможность безопасного и контролируемого обучения. Обучающиеся могут проводить практические упражнения и эксперименты в виртуальной среде, </w:t>
      </w:r>
      <w:proofErr w:type="spellStart"/>
      <w:r>
        <w:t>минимизируя</w:t>
      </w:r>
      <w:proofErr w:type="spellEnd"/>
      <w:r>
        <w:t xml:space="preserve"> риск несчастных случаев и повреждения оборудования. Это особенно важно в области металлообработки, где без</w:t>
      </w:r>
      <w:r>
        <w:t>опасность играет ключевую роль.</w:t>
      </w:r>
    </w:p>
    <w:p w:rsidR="001D016A" w:rsidRDefault="001D016A" w:rsidP="001D016A">
      <w:r>
        <w:t>VR и AR также позволяют создавать симуляции реальных процессов обработки металла, включая фрезеровку, токарную обработку, сварку и другие операции. Обучающиеся могут взаимодействовать с виртуальными металлическими заготовками и инструментами, что помогает им освоить не только теоретические знания, но и практические навыки. Это способствует более глу</w:t>
      </w:r>
      <w:r>
        <w:t>бокому и эффективному обучению.</w:t>
      </w:r>
    </w:p>
    <w:p w:rsidR="001D016A" w:rsidRDefault="001D016A" w:rsidP="001D016A">
      <w:r>
        <w:t>Дополненная реальность позволяет наставникам и тренерам обучать обучающихся в реальном времени, предоставляя им необходимую информацию и инструкции на экранах очков AR. Это облегчает процесс обучения и помогает устранить ошибки и недоразумения сразу, что сокращ</w:t>
      </w:r>
      <w:r>
        <w:t>ает время обучения.</w:t>
      </w:r>
    </w:p>
    <w:p w:rsidR="001D016A" w:rsidRDefault="001D016A" w:rsidP="001D016A">
      <w:r>
        <w:t>Кроме того, виртуальная и дополненная реальность могут быть использованы для создания интерактивных учебных материалов и учебных программ, которые могут быть доступны в любое удобное время и место. Это делает обучение более гибким и доступным.</w:t>
      </w:r>
    </w:p>
    <w:p w:rsidR="001D016A" w:rsidRDefault="001D016A" w:rsidP="001D016A">
      <w:r>
        <w:t>Дополнительным преимуществом использования виртуальной и дополненной реальности в обучении металлообработке является возможность создания адаптивных учебных программ. Эти технологии могут анализировать прогресс обучающегося и предоставлять персонализированные рекомендации и задания, что позволяет учиться в темпе, наиболее подходящем для каждого студента. Это особенно важно в сфере металлообработки, где разные операции могут требовать разл</w:t>
      </w:r>
      <w:r>
        <w:t>ичных уровней навыков и знаний.</w:t>
      </w:r>
    </w:p>
    <w:p w:rsidR="001D016A" w:rsidRDefault="001D016A" w:rsidP="001D016A">
      <w:r>
        <w:t>С использованием VR и AR также можно создавать симуляции реальных производственных задач, таких как обслуживание оборудования, диагностика неисправностей и устранение поломок. Это помогает подготовить специалистов к реальным рабочим ситуациям и увеличивает их п</w:t>
      </w:r>
      <w:r>
        <w:t>рофессиональную компетентность.</w:t>
      </w:r>
    </w:p>
    <w:p w:rsidR="001D016A" w:rsidRDefault="001D016A" w:rsidP="001D016A">
      <w:r>
        <w:t xml:space="preserve">Важным аспектом внедрения виртуальной и дополненной реальности в обучение металлообработке является экономия ресурсов и времени. Обучение на реальном оборудовании и в рабочей среде может быть дорогим и </w:t>
      </w:r>
      <w:proofErr w:type="spellStart"/>
      <w:r>
        <w:t>времязатратным</w:t>
      </w:r>
      <w:proofErr w:type="spellEnd"/>
      <w:r>
        <w:t xml:space="preserve"> процессом. Виртуальные и дополненные среды позволяют обучать специалистов без необходимости использовать реа</w:t>
      </w:r>
      <w:r>
        <w:t>льное оборудование и материалы.</w:t>
      </w:r>
    </w:p>
    <w:p w:rsidR="001D016A" w:rsidRDefault="001D016A" w:rsidP="001D016A">
      <w:r>
        <w:t xml:space="preserve">Однако следует отметить, что для успешной реализации технологий VR и AR в обучении металлообработке требуется инвестиции в разработку соответствующих программ и </w:t>
      </w:r>
      <w:r>
        <w:lastRenderedPageBreak/>
        <w:t>оборудования, а также обеспечение высокой доступности и поддержки дл</w:t>
      </w:r>
      <w:r>
        <w:t>я обучающихся и преподавателей.</w:t>
      </w:r>
    </w:p>
    <w:p w:rsidR="001D016A" w:rsidRDefault="001D016A" w:rsidP="001D016A">
      <w:r>
        <w:t>В целом, использование виртуальной и дополненной реальности в обучении металлообработке открывает новые возможности для повышения качества образования и подготовки специалистов в данной области. Эти технологии способствуют более эффективному и безопасному обучению, а также улучшению профессиональных навыков и компетентности будущих работников металлообрабатывающей промышленности.</w:t>
      </w:r>
    </w:p>
    <w:p w:rsidR="001D016A" w:rsidRPr="001D016A" w:rsidRDefault="001D016A" w:rsidP="001D016A">
      <w:r>
        <w:t>В заключение, использование виртуальной и дополненной реальности в обучении металлообработке представляет собой перспективный подход, который позволяет улучшить качество и эффективность обучения, сократить риски и повысить безопасность в рабочей среде. Эти технологии могут стать важным инструментом для подготовки квалифицированных специалистов в области металлообработки, что в свою очередь способствует развитию промышленности и повышению производительности.</w:t>
      </w:r>
      <w:bookmarkEnd w:id="0"/>
    </w:p>
    <w:sectPr w:rsidR="001D016A" w:rsidRPr="001D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50"/>
    <w:rsid w:val="001D016A"/>
    <w:rsid w:val="00E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96FF"/>
  <w15:chartTrackingRefBased/>
  <w15:docId w15:val="{06D209F7-CA4F-410A-A032-838EDD8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2023-11-21T10:03:00Z</dcterms:created>
  <dcterms:modified xsi:type="dcterms:W3CDTF">2023-11-21T10:04:00Z</dcterms:modified>
</cp:coreProperties>
</file>