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3C3048" w:rsidP="003C3048">
      <w:pPr>
        <w:pStyle w:val="1"/>
      </w:pPr>
      <w:proofErr w:type="spellStart"/>
      <w:r w:rsidRPr="003C3048">
        <w:t>Радиационные</w:t>
      </w:r>
      <w:proofErr w:type="spellEnd"/>
      <w:r w:rsidRPr="003C3048">
        <w:t xml:space="preserve"> </w:t>
      </w:r>
      <w:proofErr w:type="spellStart"/>
      <w:r w:rsidRPr="003C3048">
        <w:t>свойства</w:t>
      </w:r>
      <w:proofErr w:type="spellEnd"/>
      <w:r w:rsidRPr="003C3048">
        <w:t xml:space="preserve"> </w:t>
      </w:r>
      <w:proofErr w:type="spellStart"/>
      <w:r w:rsidRPr="003C3048">
        <w:t>материалов</w:t>
      </w:r>
      <w:proofErr w:type="spellEnd"/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Радиационные свойства материалов - это их способность взаимодействовать с радиацией, включая ионизирующие и неионизирующие виды, и изменять свои химические, физические и механические свойства под воздействием радиации. Изучение этих свойств имеет важное значение в ядерной энергетике, медицине, космической индустрии и других областях, где материалы подвергаются радиационному воздействию.</w:t>
      </w:r>
    </w:p>
    <w:p w:rsidR="003C3048" w:rsidRPr="003C3048" w:rsidRDefault="003C3048" w:rsidP="003C3048">
      <w:pPr>
        <w:pStyle w:val="2"/>
        <w:rPr>
          <w:lang w:val="ru-RU"/>
        </w:rPr>
      </w:pPr>
      <w:r w:rsidRPr="003C3048">
        <w:rPr>
          <w:lang w:val="ru-RU"/>
        </w:rPr>
        <w:t>Виды радиации и их воздейст</w:t>
      </w:r>
      <w:bookmarkStart w:id="0" w:name="_GoBack"/>
      <w:bookmarkEnd w:id="0"/>
      <w:r w:rsidRPr="003C3048">
        <w:rPr>
          <w:lang w:val="ru-RU"/>
        </w:rPr>
        <w:t>вие на материалы</w:t>
      </w:r>
    </w:p>
    <w:p w:rsidR="003C3048" w:rsidRPr="003C3048" w:rsidRDefault="003C3048" w:rsidP="003C3048">
      <w:pPr>
        <w:rPr>
          <w:b/>
          <w:bCs/>
          <w:lang w:val="ru-RU"/>
        </w:rPr>
      </w:pPr>
      <w:r w:rsidRPr="003C3048">
        <w:rPr>
          <w:b/>
          <w:bCs/>
          <w:lang w:val="ru-RU"/>
        </w:rPr>
        <w:t>1. Ионизирующая радиация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Это вид радиации, способный ионизировать атомы и молекулы в материалах, изменяя их химическую структуру. Источниками ионизирующей радиации являются рентгеновское и гамма-излучение, альфа-, бета- и гамма-частицы. Под действием ионизирующей радиации материалы могут терять прочность, изменять свои электрические и магнитные свойства, вызывать коррозию.</w:t>
      </w:r>
    </w:p>
    <w:p w:rsidR="003C3048" w:rsidRPr="003C3048" w:rsidRDefault="003C3048" w:rsidP="003C3048">
      <w:pPr>
        <w:rPr>
          <w:b/>
          <w:bCs/>
          <w:lang w:val="ru-RU"/>
        </w:rPr>
      </w:pPr>
      <w:r w:rsidRPr="003C3048">
        <w:rPr>
          <w:b/>
          <w:bCs/>
          <w:lang w:val="ru-RU"/>
        </w:rPr>
        <w:t>2. Неионизирующая радиация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Это радиация, не способная ионизировать атомы, но оказывающая влияние на их структуру и свойства. К ней относится ультрафиолетовое, инфракрасное излучение, микроволны, радиоволны и т.д. Неионизирующая радиация также может приводить к изменениям в материалах, включая фотохимические реакции, изменение цвета, разрушение полимерных материалов.</w:t>
      </w:r>
    </w:p>
    <w:p w:rsidR="003C3048" w:rsidRPr="003C3048" w:rsidRDefault="003C3048" w:rsidP="003C3048">
      <w:pPr>
        <w:pStyle w:val="2"/>
        <w:rPr>
          <w:lang w:val="ru-RU"/>
        </w:rPr>
      </w:pPr>
      <w:r w:rsidRPr="003C3048">
        <w:rPr>
          <w:lang w:val="ru-RU"/>
        </w:rPr>
        <w:t>Эффекты радиационного воздействия на материалы</w:t>
      </w:r>
    </w:p>
    <w:p w:rsidR="003C3048" w:rsidRPr="003C3048" w:rsidRDefault="003C3048" w:rsidP="003C3048">
      <w:pPr>
        <w:rPr>
          <w:b/>
          <w:bCs/>
          <w:lang w:val="ru-RU"/>
        </w:rPr>
      </w:pPr>
      <w:r w:rsidRPr="003C3048">
        <w:rPr>
          <w:b/>
          <w:bCs/>
          <w:lang w:val="ru-RU"/>
        </w:rPr>
        <w:t>1. Радиационная деградация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Многие материалы подвержены радиационной деградации, в результате которой они теряют свои механические свойства. Это может привести к потере прочности, упругости, изменению структуры и формы.</w:t>
      </w:r>
    </w:p>
    <w:p w:rsidR="003C3048" w:rsidRPr="003C3048" w:rsidRDefault="003C3048" w:rsidP="003C3048">
      <w:pPr>
        <w:rPr>
          <w:b/>
          <w:bCs/>
          <w:lang w:val="ru-RU"/>
        </w:rPr>
      </w:pPr>
      <w:r w:rsidRPr="003C3048">
        <w:rPr>
          <w:b/>
          <w:bCs/>
          <w:lang w:val="ru-RU"/>
        </w:rPr>
        <w:t>2. Радиационное старение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Некоторые материалы стареют под воздействием радиации, изменяя свои химические и физические свойства со временем. Это может проявляться в изменении цвета, прочности, электрических характеристик и других свойствах.</w:t>
      </w:r>
    </w:p>
    <w:p w:rsidR="003C3048" w:rsidRPr="003C3048" w:rsidRDefault="003C3048" w:rsidP="003C3048">
      <w:pPr>
        <w:rPr>
          <w:b/>
          <w:bCs/>
          <w:lang w:val="ru-RU"/>
        </w:rPr>
      </w:pPr>
      <w:r w:rsidRPr="003C3048">
        <w:rPr>
          <w:b/>
          <w:bCs/>
          <w:lang w:val="ru-RU"/>
        </w:rPr>
        <w:t>3. Изменение структуры материалов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Радиационное воздействие может приводить к изменениям в кристаллической структуре материалов, изменению их молекулярной структуры и формированию дефектов.</w:t>
      </w:r>
    </w:p>
    <w:p w:rsidR="003C3048" w:rsidRPr="003C3048" w:rsidRDefault="003C3048" w:rsidP="003C3048">
      <w:pPr>
        <w:rPr>
          <w:b/>
          <w:bCs/>
          <w:lang w:val="ru-RU"/>
        </w:rPr>
      </w:pPr>
      <w:r w:rsidRPr="003C3048">
        <w:rPr>
          <w:b/>
          <w:bCs/>
          <w:lang w:val="ru-RU"/>
        </w:rPr>
        <w:t>4. Эффекты в ядерной энергетике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В ядерной энергетике материалы, используемые в реакторах, подвергаются значительному воздействию нейтронов и гамма-излучения. Это может вызывать радиационные повреждения, изменение механических и термических свойств, образование радиоактивных изотопов.</w:t>
      </w:r>
    </w:p>
    <w:p w:rsidR="003C3048" w:rsidRPr="003C3048" w:rsidRDefault="003C3048" w:rsidP="003C3048">
      <w:pPr>
        <w:pStyle w:val="2"/>
        <w:rPr>
          <w:lang w:val="ru-RU"/>
        </w:rPr>
      </w:pPr>
      <w:r w:rsidRPr="003C3048">
        <w:rPr>
          <w:lang w:val="ru-RU"/>
        </w:rPr>
        <w:t>Применение знаний о радиационных свойствах материалов</w:t>
      </w:r>
    </w:p>
    <w:p w:rsidR="003C3048" w:rsidRPr="003C3048" w:rsidRDefault="003C3048" w:rsidP="003C3048">
      <w:pPr>
        <w:rPr>
          <w:b/>
          <w:bCs/>
        </w:rPr>
      </w:pPr>
      <w:r w:rsidRPr="003C3048">
        <w:rPr>
          <w:b/>
          <w:bCs/>
        </w:rPr>
        <w:t xml:space="preserve">1. </w:t>
      </w:r>
      <w:proofErr w:type="spellStart"/>
      <w:r w:rsidRPr="003C3048">
        <w:rPr>
          <w:b/>
          <w:bCs/>
        </w:rPr>
        <w:t>Ядерная</w:t>
      </w:r>
      <w:proofErr w:type="spellEnd"/>
      <w:r w:rsidRPr="003C3048">
        <w:rPr>
          <w:b/>
          <w:bCs/>
        </w:rPr>
        <w:t xml:space="preserve"> </w:t>
      </w:r>
      <w:proofErr w:type="spellStart"/>
      <w:r w:rsidRPr="003C3048">
        <w:rPr>
          <w:b/>
          <w:bCs/>
        </w:rPr>
        <w:t>энергетика</w:t>
      </w:r>
      <w:proofErr w:type="spellEnd"/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Понимание радиационных свойств материалов важно для разработки и подбора материалов, устойчивых к радиационным условиям внутри ядерных реакторов и других ядерных установок.</w:t>
      </w:r>
    </w:p>
    <w:p w:rsidR="003C3048" w:rsidRPr="003C3048" w:rsidRDefault="003C3048" w:rsidP="003C3048">
      <w:pPr>
        <w:rPr>
          <w:b/>
          <w:bCs/>
          <w:lang w:val="ru-RU"/>
        </w:rPr>
      </w:pPr>
      <w:r w:rsidRPr="003C3048">
        <w:rPr>
          <w:b/>
          <w:bCs/>
          <w:lang w:val="ru-RU"/>
        </w:rPr>
        <w:lastRenderedPageBreak/>
        <w:t>2. Космическая инженерия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В условиях космоса материалы подвергаются высокому уровню радиации, поэтому разработка материалов для космических аппаратов и оборудования требует учета их радиационной стойкости.</w:t>
      </w:r>
    </w:p>
    <w:p w:rsidR="003C3048" w:rsidRPr="003C3048" w:rsidRDefault="003C3048" w:rsidP="003C3048">
      <w:pPr>
        <w:rPr>
          <w:b/>
          <w:bCs/>
          <w:lang w:val="ru-RU"/>
        </w:rPr>
      </w:pPr>
      <w:r w:rsidRPr="003C3048">
        <w:rPr>
          <w:b/>
          <w:bCs/>
          <w:lang w:val="ru-RU"/>
        </w:rPr>
        <w:t>3. Медицина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В медицине знание радиационных свойств материалов играет важную роль при разработке лекарств, аппаратуры для лучевой терапии, защиты от радиации и медицинской диагностики.</w:t>
      </w:r>
    </w:p>
    <w:p w:rsidR="003C3048" w:rsidRPr="003C3048" w:rsidRDefault="003C3048" w:rsidP="003C3048">
      <w:pPr>
        <w:rPr>
          <w:b/>
          <w:bCs/>
          <w:lang w:val="ru-RU"/>
        </w:rPr>
      </w:pPr>
      <w:r w:rsidRPr="003C3048">
        <w:rPr>
          <w:b/>
          <w:bCs/>
          <w:lang w:val="ru-RU"/>
        </w:rPr>
        <w:t>4. Промышленность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Различные отрасли промышленности, такие как производство электроники, строительство, авиация, также нуждаются в материалах, устойчивых к радиации для повышения их надежности и долговечности.</w:t>
      </w:r>
    </w:p>
    <w:p w:rsidR="003C3048" w:rsidRPr="003C3048" w:rsidRDefault="003C3048" w:rsidP="003C3048">
      <w:pPr>
        <w:pStyle w:val="2"/>
        <w:rPr>
          <w:lang w:val="ru-RU"/>
        </w:rPr>
      </w:pPr>
      <w:r w:rsidRPr="003C3048">
        <w:rPr>
          <w:lang w:val="ru-RU"/>
        </w:rPr>
        <w:t>Заключение</w:t>
      </w:r>
    </w:p>
    <w:p w:rsidR="003C3048" w:rsidRPr="003C3048" w:rsidRDefault="003C3048" w:rsidP="003C3048">
      <w:pPr>
        <w:rPr>
          <w:lang w:val="ru-RU"/>
        </w:rPr>
      </w:pPr>
      <w:r w:rsidRPr="003C3048">
        <w:rPr>
          <w:lang w:val="ru-RU"/>
        </w:rPr>
        <w:t>Изучение радиационных свойств материалов имеет критическое значение в различных областях, где материалы подвергаются воздействию радиации. Понимание эффектов радиации на свойства материалов позволяет разрабатывать более стойкие, долговечные и безопасные материалы для широкого спектра применений.</w:t>
      </w:r>
    </w:p>
    <w:sectPr w:rsidR="003C3048" w:rsidRPr="003C30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E2"/>
    <w:rsid w:val="003C3048"/>
    <w:rsid w:val="005517E2"/>
    <w:rsid w:val="00BB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4DCA"/>
  <w15:chartTrackingRefBased/>
  <w15:docId w15:val="{7B905973-34F2-4ABB-920E-DB9404A8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3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30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30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2023-11-21T15:01:00Z</dcterms:created>
  <dcterms:modified xsi:type="dcterms:W3CDTF">2023-11-21T15:02:00Z</dcterms:modified>
</cp:coreProperties>
</file>