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2D" w:rsidRDefault="004223FB" w:rsidP="004223FB">
      <w:pPr>
        <w:pStyle w:val="1"/>
        <w:jc w:val="center"/>
      </w:pPr>
      <w:r w:rsidRPr="004223FB">
        <w:t>Влияние изменения климата на глобальные погодные условия</w:t>
      </w:r>
    </w:p>
    <w:p w:rsidR="004223FB" w:rsidRDefault="004223FB" w:rsidP="004223FB"/>
    <w:p w:rsidR="004223FB" w:rsidRDefault="004223FB" w:rsidP="004223FB">
      <w:bookmarkStart w:id="0" w:name="_GoBack"/>
      <w:r>
        <w:t>Влияние изменения климата на глобальные погодные условия является одной из актуальных исследовательских тем в области метеорологии и климатологии. Изменение климата, вызванное человеческой деятельностью и выбросами парниковых газов, оказывает существенное воздействие на</w:t>
      </w:r>
      <w:r>
        <w:t xml:space="preserve"> погодные явления во всем мире.</w:t>
      </w:r>
    </w:p>
    <w:p w:rsidR="004223FB" w:rsidRDefault="004223FB" w:rsidP="004223FB">
      <w:r>
        <w:t>Одним из наиболее заметных проявлений изменения климата является участившиеся экстремальные погодные события. Это включает в себя сильные дожди, засухи, жары, ураганы и наводнения. Изменение климата усиливает интенсивность и частоту таких явлений, что может привести к разрушительным последств</w:t>
      </w:r>
      <w:r>
        <w:t>иям для человечества и природы.</w:t>
      </w:r>
    </w:p>
    <w:p w:rsidR="004223FB" w:rsidRDefault="004223FB" w:rsidP="004223FB">
      <w:r>
        <w:t>Глобальное потепление также влияет на температурные рекорды. Во многих регионах мира наблюдается увеличение средней температуры воздуха, что может привести к более высоким летним температурам и установлению новых температурных максимумов. Это в свою очередь может повысить риск теп</w:t>
      </w:r>
      <w:r>
        <w:t>ловых волн и здоровья человека.</w:t>
      </w:r>
    </w:p>
    <w:p w:rsidR="004223FB" w:rsidRDefault="004223FB" w:rsidP="004223FB">
      <w:r>
        <w:t>Изменение климата оказывает также влияние на расселение атмосферных циркуляций. Это может вызвать изменения в направлении ветров, что в свою очередь влияет на распространение атмосферных фронтов и осадков. Например, некоторые регионы могут столкнуться с более сухими условиями, в то время ка</w:t>
      </w:r>
      <w:r>
        <w:t>к другие станут более влажными.</w:t>
      </w:r>
    </w:p>
    <w:p w:rsidR="004223FB" w:rsidRDefault="004223FB" w:rsidP="004223FB">
      <w:r>
        <w:t>Океаны также играют важную роль в мировой климатической системе, и изменение климата ведет к потеплению и изменению океанических течений. Это может сказаться на формировании ураганов и других погодных явлений,</w:t>
      </w:r>
      <w:r>
        <w:t xml:space="preserve"> а также на морской экосистеме.</w:t>
      </w:r>
    </w:p>
    <w:p w:rsidR="004223FB" w:rsidRDefault="004223FB" w:rsidP="004223FB">
      <w:r>
        <w:t>Итак, влияние изменения климата на глобальные погодные условия становится все более заметным и важным аспектом современной метеорологии и климатологии. Научные исследования и наблюдения показывают, что изменение климата оказывает серьезное воздействие на погоду во всем мире, и это требует более глубокого понимания и мер для смягчения его последствий. Это вызывает необходимость в разработке более точных методов прогнозирования и адаптации к меняющимся климатическим условиям.</w:t>
      </w:r>
    </w:p>
    <w:p w:rsidR="004223FB" w:rsidRDefault="004223FB" w:rsidP="004223FB">
      <w:r>
        <w:t>Дополнительным аспектом влияния изменения климата на глобальные погодные условия является увеличение риска экстремальных метеорологических явлений. В результате повышения температуры воды в океанах, возрастает вероятность образования более мощных и разрушительных ураганов и циклонов. Эти бури способны вызвать сильные наводнения, разрушения и угрожать жизни и иму</w:t>
      </w:r>
      <w:r>
        <w:t>ществу миллионов людей.</w:t>
      </w:r>
    </w:p>
    <w:p w:rsidR="004223FB" w:rsidRDefault="004223FB" w:rsidP="004223FB">
      <w:r>
        <w:t>Важным последствием изменения климата является также угроза для сельского хозяйства. Изменения в атмосферной циркуляции и участившиеся засухи могут привести к уменьшению урожайности и понижению качества почвы в некоторых регионах. Это создает серьезные проблемы для продовольственной безопасност</w:t>
      </w:r>
      <w:r>
        <w:t>и и экономической стабильности.</w:t>
      </w:r>
    </w:p>
    <w:p w:rsidR="004223FB" w:rsidRDefault="004223FB" w:rsidP="004223FB">
      <w:r>
        <w:t>Кроме того, влияние изменения климата ощущается и в области здравоохранения. Возрастающая частота экстремальных жары может приводить к увеличению случаев теплового удара и заболеваний, связанных с теплом. Климатические изменения также влияют на распространение инфекционных болезней, таких как малярия и денге, рас</w:t>
      </w:r>
      <w:r>
        <w:t>ширяя ареал их распространения.</w:t>
      </w:r>
    </w:p>
    <w:p w:rsidR="004223FB" w:rsidRPr="004223FB" w:rsidRDefault="004223FB" w:rsidP="004223FB">
      <w:r>
        <w:t xml:space="preserve">Интернациональное сотрудничество и усилия по снижению выбросов парниковых газов становятся все более важными для преодоления вызванных изменением климата проблем. Усиление научных исследований и разработка адаптационных мер представляют собой ключевые </w:t>
      </w:r>
      <w:r>
        <w:lastRenderedPageBreak/>
        <w:t>шаги в борьбе с последствиями изменения климата на глобальные погодные условия и для обеспечения устойчивости будущего.</w:t>
      </w:r>
      <w:bookmarkEnd w:id="0"/>
    </w:p>
    <w:sectPr w:rsidR="004223FB" w:rsidRPr="0042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2D"/>
    <w:rsid w:val="0019472D"/>
    <w:rsid w:val="0042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02A8"/>
  <w15:chartTrackingRefBased/>
  <w15:docId w15:val="{9CC700BD-AA00-45C5-86ED-40D13589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3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3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2023-11-21T16:48:00Z</dcterms:created>
  <dcterms:modified xsi:type="dcterms:W3CDTF">2023-11-21T16:49:00Z</dcterms:modified>
</cp:coreProperties>
</file>