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8E" w:rsidRDefault="009F2CDB" w:rsidP="009F2CDB">
      <w:pPr>
        <w:pStyle w:val="1"/>
        <w:jc w:val="center"/>
      </w:pPr>
      <w:r w:rsidRPr="009F2CDB">
        <w:t>Метеорологические аспекты природных катастроф</w:t>
      </w:r>
    </w:p>
    <w:p w:rsidR="009F2CDB" w:rsidRDefault="009F2CDB" w:rsidP="009F2CDB"/>
    <w:p w:rsidR="009F2CDB" w:rsidRDefault="009F2CDB" w:rsidP="009F2CDB">
      <w:bookmarkStart w:id="0" w:name="_GoBack"/>
      <w:r>
        <w:t xml:space="preserve">Метеорологические аспекты природных катастроф имеют огромное значение для их понимания, прогнозирования и </w:t>
      </w:r>
      <w:proofErr w:type="spellStart"/>
      <w:r>
        <w:t>митигации</w:t>
      </w:r>
      <w:proofErr w:type="spellEnd"/>
      <w:r>
        <w:t xml:space="preserve"> последствий. Природные катастрофы, такие как ураганы, циклоны, наводнения, сильные дожди, засухи и торнадо, могут быть вызваны различными метеорологиче</w:t>
      </w:r>
      <w:r>
        <w:t>скими факторами и проявлениями.</w:t>
      </w:r>
    </w:p>
    <w:p w:rsidR="009F2CDB" w:rsidRDefault="009F2CDB" w:rsidP="009F2CDB">
      <w:r>
        <w:t>Один из наиболее разрушительных метеорологических аспектов природных катастроф - это ураганы и циклоны. Эти атмосферные явления характеризуются сильными ветрами, интенсивными дождями и поднятием уровня моря, что может вызвать наводнения и разрушения на побережьях. Метеорологи активно отслеживают и прогнозируют движение и интенсивность ураганов, чтобы предупреждать население и орг</w:t>
      </w:r>
      <w:r>
        <w:t>анизации о предстоящих угрозах.</w:t>
      </w:r>
    </w:p>
    <w:p w:rsidR="009F2CDB" w:rsidRDefault="009F2CDB" w:rsidP="009F2CDB">
      <w:r>
        <w:t>Наводнения также связаны с метеорологическими условиями, включая интенсивные дожди и снегопады, а также таяние снега. Метеорологические данные о количестве осадков и состоянии водных ресурсов могут помочь в прогнозировании потенциаль</w:t>
      </w:r>
      <w:r>
        <w:t>ных наводнений и оценке рисков.</w:t>
      </w:r>
    </w:p>
    <w:p w:rsidR="009F2CDB" w:rsidRDefault="009F2CDB" w:rsidP="009F2CDB">
      <w:r>
        <w:t>Сильные дожди и засухи также имеют метеорологические причины. Продолжительные периоды дождей могут вызвать наводнения, в то время как длительная засуха может привести к ухудшению сельского хозяйства и водных ресурсов. Мониторинг атмосферных условий и определение климатических паттернов позволяют лучше понимать и прогнозировать такие явления.</w:t>
      </w:r>
    </w:p>
    <w:p w:rsidR="009F2CDB" w:rsidRDefault="009F2CDB" w:rsidP="009F2CDB">
      <w:r>
        <w:t>Торнадо - это метеорологические явления, которые характеризуются сильными вихревыми ветрами и разрушениями на малой территории. Метеорологи используют радары и наблюдения в атмосфере для выявления условий, при которых могут образоваться торнадо, и предупреждают</w:t>
      </w:r>
      <w:r>
        <w:t xml:space="preserve"> население о возможных угрозах.</w:t>
      </w:r>
    </w:p>
    <w:p w:rsidR="009F2CDB" w:rsidRDefault="009F2CDB" w:rsidP="009F2CDB">
      <w:r>
        <w:t>Сбор и анализ метеорологических данных являются неотъемлемой частью предотвращения и управления природными катастрофами. Научные исследования и технологические инновации в метеорологии позволяют улучшать прогнозы и усиливают способность общества адаптироваться к переменам в природных условиях. Метеорологические аспекты природных катастроф остаются актуальной областью исследований и действий для обеспечения безопасности и устойчивости нашего мира.</w:t>
      </w:r>
    </w:p>
    <w:p w:rsidR="009F2CDB" w:rsidRDefault="009F2CDB" w:rsidP="009F2CDB">
      <w:r>
        <w:t>Помимо вышеуказанных метеорологических аспектов природных катастроф, следует уделить внимание и другим важным факторам, включая климатические изменения. Глобальное потепление и изменение климатических условий могут приводить к увеличению частоты и интенсивности некоторых природных катастроф. Метеорологи и климатологи активно изучают эти изменения, чтобы более точно предсказывать и а</w:t>
      </w:r>
      <w:r>
        <w:t>даптироваться к новым условиям.</w:t>
      </w:r>
    </w:p>
    <w:p w:rsidR="009F2CDB" w:rsidRDefault="009F2CDB" w:rsidP="009F2CDB">
      <w:r>
        <w:t>Важной частью управления природными катастрофами является развитие систем предупреждения и реагирования. Современные технологии и метеорологические средства позволяют своевременно предупреждать население о приближающихся угрозах и координировать действия в случае кризисных ситуаций. Это способствует минимиз</w:t>
      </w:r>
      <w:r>
        <w:t>ации потерь жизней и имущества.</w:t>
      </w:r>
    </w:p>
    <w:p w:rsidR="009F2CDB" w:rsidRDefault="009F2CDB" w:rsidP="009F2CDB">
      <w:r>
        <w:t>Важно также отметить, что природные катастрофы могут иметь долгосрочные последствия для окружающей среды, экономики и социальной структуры. Исследования метеорологических аспектов природных катастроф помогают разрабатывать стратегии адаптации и уменьшения рисков, чтобы общество могло более эффективно справляться с последствиями этих событий.</w:t>
      </w:r>
    </w:p>
    <w:p w:rsidR="009F2CDB" w:rsidRPr="009F2CDB" w:rsidRDefault="009F2CDB" w:rsidP="009F2CDB">
      <w:r>
        <w:lastRenderedPageBreak/>
        <w:t>В заключение, метеорологические аспекты природных катастроф играют критическую роль в понимании, прогнозировании и управлении подобными событиями. Научные исследования и развитие технологий в этой области способствуют повышению безопасности и устойчивости общества перед природными угрозами, и это остается одной из важнейших задач в сфере метеорологии и климатологии.</w:t>
      </w:r>
      <w:bookmarkEnd w:id="0"/>
    </w:p>
    <w:sectPr w:rsidR="009F2CDB" w:rsidRPr="009F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8E"/>
    <w:rsid w:val="001A308E"/>
    <w:rsid w:val="009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3C86"/>
  <w15:chartTrackingRefBased/>
  <w15:docId w15:val="{D747942F-E51F-4BE0-B86C-B03B151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2023-11-21T17:00:00Z</dcterms:created>
  <dcterms:modified xsi:type="dcterms:W3CDTF">2023-11-21T17:01:00Z</dcterms:modified>
</cp:coreProperties>
</file>