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FF5" w:rsidRDefault="00055C10" w:rsidP="00055C10">
      <w:pPr>
        <w:pStyle w:val="1"/>
        <w:jc w:val="center"/>
      </w:pPr>
      <w:r w:rsidRPr="00055C10">
        <w:t>Метеорологические аспекты мореплавания</w:t>
      </w:r>
    </w:p>
    <w:p w:rsidR="00055C10" w:rsidRDefault="00055C10" w:rsidP="00055C10"/>
    <w:p w:rsidR="00055C10" w:rsidRDefault="00055C10" w:rsidP="00055C10">
      <w:bookmarkStart w:id="0" w:name="_GoBack"/>
      <w:r>
        <w:t xml:space="preserve">Метеорологические аспекты мореплавания имеют огромное значение для безопасности и эффективности морских перевозок и навигации. Моря и океаны подвержены быстрым изменениям погодных условий, и знание о них играет критическую роль в планировании и выполнении </w:t>
      </w:r>
      <w:r>
        <w:t>морских операций.</w:t>
      </w:r>
    </w:p>
    <w:p w:rsidR="00055C10" w:rsidRDefault="00055C10" w:rsidP="00055C10">
      <w:r>
        <w:t>Одним из ключевых аспектов метеорологии в мореплавании является прогноз погоды. Моряки и капитаны судов зависят от точных и своевременных прогнозов для принятия решений о маршруте, скорости движения и безопасности на море. Метеорологические службы и специализированные организации предоставляют морякам информацию о погодных условиях, включая ветры, волнени</w:t>
      </w:r>
      <w:r>
        <w:t>е, температуру воды и давление.</w:t>
      </w:r>
    </w:p>
    <w:p w:rsidR="00055C10" w:rsidRDefault="00055C10" w:rsidP="00055C10">
      <w:r>
        <w:t>Ветры и ветровые условия также играют важную роль в мореплавании. Понимание направления и силы ветра позволяет корректировать курс судна и оптимизировать использование парусов или моторов. Ветры также могут повлиять на скорость перемещения и стабильность судна, поэтому метеорологические данные о ветре являются неотъемлемой</w:t>
      </w:r>
      <w:r>
        <w:t xml:space="preserve"> частью навигационных операций.</w:t>
      </w:r>
    </w:p>
    <w:p w:rsidR="00055C10" w:rsidRDefault="00055C10" w:rsidP="00055C10">
      <w:r>
        <w:t>Опасность прибрежных и морских бурь и штормов также требует внимания метеорологов и моряков. Эти атмосферные явления могут вызвать сильные ветры, высокие волны и плохую видимость, что делает мореплавание опасным. Прогнозы бурь и штормов позволяют морякам принимать меры по безопасности, включая изменение маршрута, береговую стоянку и</w:t>
      </w:r>
      <w:r>
        <w:t>ли прием более надежного якоря.</w:t>
      </w:r>
    </w:p>
    <w:p w:rsidR="00055C10" w:rsidRDefault="00055C10" w:rsidP="00055C10">
      <w:r>
        <w:t>Морские течения и приливы также важны для мореплавания. Они могут влиять на скорость и направление движения судов, а также на глубину воды в портах и устьях рек. Знание о течениях и приливах помогает морякам избегать потенциальных опасностей и эффект</w:t>
      </w:r>
      <w:r>
        <w:t>ивно использовать морские пути.</w:t>
      </w:r>
    </w:p>
    <w:p w:rsidR="00055C10" w:rsidRDefault="00055C10" w:rsidP="00055C10">
      <w:r>
        <w:t>Современные технологии, такие как радиолокация, спутниковая навигация и метеорологические сенсоры, значительно улучшают мониторинг и предсказание погодных условий в море. Электронные навигационные системы и связь с берегом обеспечивают моряков актуальной информацией о погоде и навигационных условиях.</w:t>
      </w:r>
    </w:p>
    <w:p w:rsidR="00055C10" w:rsidRDefault="00055C10" w:rsidP="00055C10">
      <w:r>
        <w:t xml:space="preserve">Кроме того, метеорологические аспекты мореплавания также оказывают влияние на другие важные аспекты морской деятельности, такие как рыболовство и нефтегазовая добыча. </w:t>
      </w:r>
      <w:proofErr w:type="spellStart"/>
      <w:r>
        <w:t>Рыболовцы</w:t>
      </w:r>
      <w:proofErr w:type="spellEnd"/>
      <w:r>
        <w:t xml:space="preserve"> зависят от прогнозов о морских условиях и перемещении рыбных стадий для оптимизации своей деятельности. В то же время, нефтяные и газовые платформы на морском дне подвержены риску столкновения с штормами и бурями, что делает метеорологические прогнозы неотъемлемой ч</w:t>
      </w:r>
      <w:r>
        <w:t>астью операций в этих отраслях.</w:t>
      </w:r>
    </w:p>
    <w:p w:rsidR="00055C10" w:rsidRDefault="00055C10" w:rsidP="00055C10">
      <w:r>
        <w:t>Метеорологические аспекты мореплавания также имеют важное значение для экологической безопасности. Например, разливы нефти или других загрязнителей могут быть предотвращены или минимизированы благодаря заблаговременным прогнозам морских условий. Экологические последствия могут быть катастрофическими, и точные метеорологические данные помогают с</w:t>
      </w:r>
      <w:r>
        <w:t>низить риски для морской среды.</w:t>
      </w:r>
    </w:p>
    <w:p w:rsidR="00055C10" w:rsidRDefault="00055C10" w:rsidP="00055C10">
      <w:r>
        <w:t>Интеграция современных технологий и средств связи также позволяет морякам и капитанам судов получать актуальную метеорологическую информацию в режиме реального времени. Это позволяет оперативно реагировать на изменяющиеся погодные условия и снижать риски чрезвычайных ситуаций.</w:t>
      </w:r>
    </w:p>
    <w:p w:rsidR="00055C10" w:rsidRDefault="00055C10" w:rsidP="00055C10">
      <w:r>
        <w:lastRenderedPageBreak/>
        <w:t>Таким образом, метеорологические аспекты мореплавания охватывают широкий спектр важных вопросов, связанных с безопасностью, эффективностью и экологической устойчивостью морской деятельности. Постоянное развитие и совершенствование метеорологических технологий и методов анализа данных позволяет обеспечивать надежность и актуальность информации, что способствует успешному и безопасному мореплаванию.</w:t>
      </w:r>
    </w:p>
    <w:p w:rsidR="00055C10" w:rsidRPr="00055C10" w:rsidRDefault="00055C10" w:rsidP="00055C10">
      <w:r>
        <w:t>В заключение, метеорологические аспекты мореплавания играют ключевую роль в безопасности и эффективности морских перевозок и навигации. Понимание погодных условий, ветров, приливов и течений помогает морякам и капитанам судов принимать правильные решения и обеспечивать безопасность на море. Современные технологии и навигационные системы делают этот процесс более точным и надежным, что способствует успешным морским операциям и путешествиям.</w:t>
      </w:r>
      <w:bookmarkEnd w:id="0"/>
    </w:p>
    <w:sectPr w:rsidR="00055C10" w:rsidRPr="00055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F5"/>
    <w:rsid w:val="00055C10"/>
    <w:rsid w:val="000A3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89FB"/>
  <w15:chartTrackingRefBased/>
  <w15:docId w15:val="{311EC118-6EC8-416B-9B4A-5BABE04F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55C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C1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2023-11-21T17:30:00Z</dcterms:created>
  <dcterms:modified xsi:type="dcterms:W3CDTF">2023-11-21T17:31:00Z</dcterms:modified>
</cp:coreProperties>
</file>