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50" w:rsidRDefault="00F77F28" w:rsidP="00F77F28">
      <w:pPr>
        <w:pStyle w:val="1"/>
        <w:jc w:val="center"/>
      </w:pPr>
      <w:r w:rsidRPr="00F77F28">
        <w:t>Метеорология и космические исследования</w:t>
      </w:r>
    </w:p>
    <w:p w:rsidR="00F77F28" w:rsidRDefault="00F77F28" w:rsidP="00F77F28"/>
    <w:p w:rsidR="00F77F28" w:rsidRDefault="00F77F28" w:rsidP="00F77F28">
      <w:bookmarkStart w:id="0" w:name="_GoBack"/>
      <w:r>
        <w:t>Связь между метеорологией и космическими исследованиями является неразрывной и имеет долгую историю сотрудничества. Космические исследования предоставляют уникальные возможности для изучения атмосферы Земли и астрономических явлений, которые влияют на погоду и климат. В данном реферате мы рассмотрим, как космические исследования влияют на развитие метеорологии и способствуют более точному прогнозированию по</w:t>
      </w:r>
      <w:r>
        <w:t>годы и климатических изменений.</w:t>
      </w:r>
    </w:p>
    <w:p w:rsidR="00F77F28" w:rsidRDefault="00F77F28" w:rsidP="00F77F28">
      <w:r>
        <w:t>Один из наиболее важных аспектов сотрудничества метеорологии и космических исследований - это спутники наблюдения Земли. Спутники оборудованы сенсорами и приборами, которые позволяют собирать данные о состоянии атмосферы, океанов и суши. Эти данные включают информацию о температуре, влажности, скорости ветра, облачности, уровне морей и других параметрах, которые критически важны д</w:t>
      </w:r>
      <w:r>
        <w:t>ля метеорологических прогнозов.</w:t>
      </w:r>
    </w:p>
    <w:p w:rsidR="00F77F28" w:rsidRDefault="00F77F28" w:rsidP="00F77F28">
      <w:r>
        <w:t>Спутники также предоставляют возможность наблюдать и изучать множество природных явлений, включая ураганы, циклоны, снежные бури и лесные пожары. Эти наблюдения позволяют метеорологам более точно прогнозировать развитие погодных событий и предупреждать нас</w:t>
      </w:r>
      <w:r>
        <w:t>еление о потенциальных угрозах.</w:t>
      </w:r>
    </w:p>
    <w:p w:rsidR="00F77F28" w:rsidRDefault="00F77F28" w:rsidP="00F77F28">
      <w:r>
        <w:t>Космические исследования также способствуют изучению климатических изменений на глобальном уровне. Спутники наблюдения Земли могут предоставлять данные о температурных аномалиях, распределении льда и снега, изменениях уровня морей и других индикаторах климатических изменений. Эти данные позволяют ученым анализировать и прогнозировать воздействие изменения кл</w:t>
      </w:r>
      <w:r>
        <w:t>имата на экосистемы и общество.</w:t>
      </w:r>
    </w:p>
    <w:p w:rsidR="00F77F28" w:rsidRDefault="00F77F28" w:rsidP="00F77F28">
      <w:r>
        <w:t>Кроме того, космические исследования играют важную роль в изучении Солнца и его влияния на атмосферу Земли. Солнечная активность может влиять на климат и погоду, и спутники, наблюдающие за Солнцем, предоставляют ценные данные для анализа этого влияния.</w:t>
      </w:r>
    </w:p>
    <w:p w:rsidR="00F77F28" w:rsidRDefault="00F77F28" w:rsidP="00F77F28">
      <w:r>
        <w:t>Дополнительно следует отметить, что космические исследования также включают в себя миссии на другие планеты и космические объекты. Например, изучение атмосферы Марса и Венеры помогает ученым лучше понимать атмосферные процессы и механизмы, которые могут быть аналогичными или схожими с теми, что происходят на Земле. Это позволяет расширить наши знания в области ат</w:t>
      </w:r>
      <w:r>
        <w:t>мосферной науки и метеорологии.</w:t>
      </w:r>
    </w:p>
    <w:p w:rsidR="00F77F28" w:rsidRDefault="00F77F28" w:rsidP="00F77F28">
      <w:r>
        <w:t>Также космические исследования играют важную роль в мониторинге глобальных климатических изменений. Спутники, находящиеся в орбите Земли, предоставляют долгосрочные данные о климатических трендах и изменениях, что является критически важным для оценки воздействия челов</w:t>
      </w:r>
      <w:r>
        <w:t>еческой деятельности на климат.</w:t>
      </w:r>
    </w:p>
    <w:p w:rsidR="00F77F28" w:rsidRDefault="00F77F28" w:rsidP="00F77F28">
      <w:r>
        <w:t>Еще одним аспектом сотрудничества метеорологии и космических исследований является развитие и применение новых технологий. Космические миссии требуют инновационных решений в области дистанционного зондирования, сенсорных технологий и анализа данных, и эти технологии часто находят свое применение в метеорологии, улучшая качество и точн</w:t>
      </w:r>
      <w:r>
        <w:t>ость прогнозов погоды.</w:t>
      </w:r>
    </w:p>
    <w:p w:rsidR="00F77F28" w:rsidRDefault="00F77F28" w:rsidP="00F77F28">
      <w:r>
        <w:t>В целом, взаимодействие метеорологии и космических исследований продолжает способствовать научным открытиям и технологическим инновациям в области атмосферных и климатических исследований. Это сотрудничество подтверждает важность космической планетологии и астрономии для понимания и улучшения нашего понимания атмосферных явлений на Земле и во всей солнечной системе.</w:t>
      </w:r>
    </w:p>
    <w:p w:rsidR="00F77F28" w:rsidRPr="00F77F28" w:rsidRDefault="00F77F28" w:rsidP="00F77F28">
      <w:r>
        <w:lastRenderedPageBreak/>
        <w:t>В заключение, сотрудничество между метеорологией и космическими исследованиями имеет большое значение для современного общества. Космические технологии и спутники предоставляют метеорологам и ученым уникальные инструменты для наблюдения и анализа атмосферных и климатических процессов. Это способствует более точным и надежным метеорологическим прогнозам и помогает обществу адаптироваться к изменяющимся климатическим условиям.</w:t>
      </w:r>
      <w:bookmarkEnd w:id="0"/>
    </w:p>
    <w:sectPr w:rsidR="00F77F28" w:rsidRPr="00F7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50"/>
    <w:rsid w:val="003D5E50"/>
    <w:rsid w:val="00F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4F3E"/>
  <w15:chartTrackingRefBased/>
  <w15:docId w15:val="{478FE6B1-79C2-4BE5-A118-DB4F9F38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F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2023-11-22T03:11:00Z</dcterms:created>
  <dcterms:modified xsi:type="dcterms:W3CDTF">2023-11-22T03:12:00Z</dcterms:modified>
</cp:coreProperties>
</file>