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D98" w:rsidRDefault="0041618D" w:rsidP="0041618D">
      <w:pPr>
        <w:pStyle w:val="1"/>
        <w:jc w:val="center"/>
      </w:pPr>
      <w:r w:rsidRPr="0041618D">
        <w:t>Механика жидкостей и газов</w:t>
      </w:r>
      <w:r>
        <w:t>:</w:t>
      </w:r>
      <w:r w:rsidRPr="0041618D">
        <w:t xml:space="preserve"> основы и принципы</w:t>
      </w:r>
    </w:p>
    <w:p w:rsidR="0041618D" w:rsidRDefault="0041618D" w:rsidP="0041618D"/>
    <w:p w:rsidR="0041618D" w:rsidRDefault="0041618D" w:rsidP="0041618D">
      <w:bookmarkStart w:id="0" w:name="_GoBack"/>
      <w:r>
        <w:t xml:space="preserve">Механика жидкостей и газов представляет собой раздел метрологии, который изучает поведение жидких и газообразных сред в различных условиях и при воздействии внешних сил. Эта область науки играет важную роль в понимании и моделировании различных явлений, связанных с жидкостями и газами, и имеет множество практических </w:t>
      </w:r>
      <w:r>
        <w:t>применений в инженерии и науке.</w:t>
      </w:r>
    </w:p>
    <w:p w:rsidR="0041618D" w:rsidRDefault="0041618D" w:rsidP="0041618D">
      <w:r>
        <w:t>Основой механики жидкостей и газов является представление о внутренней структуре и движении частиц вещества. В отличие от твердых тел, где атомы и молекулы остаются относительно статичными, в жидкостях и газах частицы свободно двигаются и обмениваются энергией друг с другом. Это приводит к тому, что эти среды имеют определенную форму и объем, н</w:t>
      </w:r>
      <w:r>
        <w:t>о не имеют фиксированной формы.</w:t>
      </w:r>
    </w:p>
    <w:p w:rsidR="0041618D" w:rsidRDefault="0041618D" w:rsidP="0041618D">
      <w:r>
        <w:t>Одним из основных принципов механики жидкостей и газов является закон сохранения массы, который утверждает, что масса вещества в системе остается постоянной при любых процессах. Этот закон позволяет анализировать потоки жидкостей и газов и предсказывать, как изменяется их распреде</w:t>
      </w:r>
      <w:r>
        <w:t>ление в пространстве и времени.</w:t>
      </w:r>
    </w:p>
    <w:p w:rsidR="0041618D" w:rsidRDefault="0041618D" w:rsidP="0041618D">
      <w:r>
        <w:t>Еще одним важным принципом является закон сохранения импульса, который описывает, как изменения скорости и направления движения среды связаны с действующими на нее силами. Этот закон позволяет анализировать движение жидкостей и газов под воздействием различных сил, так</w:t>
      </w:r>
      <w:r>
        <w:t>их как гравитация или давление.</w:t>
      </w:r>
    </w:p>
    <w:p w:rsidR="0041618D" w:rsidRDefault="0041618D" w:rsidP="0041618D">
      <w:r>
        <w:t>Для описания механики жидкостей и газов также используется уравнение состояния, которое связывает давление, объем и температуру с состоянием вещества. Уравнение состояния играет важную роль в прогнозировании поведения жидкостей и газов в различных условиях, таких как изменение темпера</w:t>
      </w:r>
      <w:r>
        <w:t>туры или давления.</w:t>
      </w:r>
    </w:p>
    <w:p w:rsidR="0041618D" w:rsidRDefault="0041618D" w:rsidP="0041618D">
      <w:r>
        <w:t>Применение механики жидкостей и газов включает в себя множество областей, таких как гидродинамика, аэродинамика, газовая динамика и другие. Эти дисциплины используются для проектирования и анализа различных систем и устройств, начиная от конструкции автомобилей и самолетов до исследования атмосферных явлений</w:t>
      </w:r>
      <w:r>
        <w:t>,</w:t>
      </w:r>
      <w:r>
        <w:t xml:space="preserve"> и разработки технологий для добычи и транспортировки жидкостей и газов.</w:t>
      </w:r>
    </w:p>
    <w:p w:rsidR="0041618D" w:rsidRDefault="0041618D" w:rsidP="0041618D">
      <w:r>
        <w:t>Механика жидкостей и газов также играет важную роль в понимании фундаментальных явлений природы. Например, она помогает объяснить, как происходит циркуляция атмосферы на планетах, динамику океанов и распространение звуковых и световых волн в газообразных средах. Эти знания имеют важное значение в атмосферной и океанографической науке, а также в разраб</w:t>
      </w:r>
      <w:r>
        <w:t>отке средств связи и навигации.</w:t>
      </w:r>
    </w:p>
    <w:p w:rsidR="0041618D" w:rsidRDefault="0041618D" w:rsidP="0041618D">
      <w:r>
        <w:t>Механика жидкостей и газов также стоит в основе многих технологических достижений современного мира. Например, воздушная и морская навигация, разработка авиационных двигателей и аэродинамических конструкций, а также проектирование трубопроводных систем и систем кондиционирования воздуха требуют глубоких знаний в обла</w:t>
      </w:r>
      <w:r>
        <w:t>сти механики жидкостей и газов.</w:t>
      </w:r>
    </w:p>
    <w:p w:rsidR="0041618D" w:rsidRDefault="0041618D" w:rsidP="0041618D">
      <w:r>
        <w:t xml:space="preserve">В современных лабораториях и научных исследованиях механика жидкостей и газов применяется для изучения сложных физических явлений, таких как турбулентность, сжатие газов, явления в микроскопических и </w:t>
      </w:r>
      <w:proofErr w:type="spellStart"/>
      <w:r>
        <w:t>наноскопических</w:t>
      </w:r>
      <w:proofErr w:type="spellEnd"/>
      <w:r>
        <w:t xml:space="preserve"> масштабах. Эти исследования имеют важное значение для разработки новых материалов, техн</w:t>
      </w:r>
      <w:r>
        <w:t>ологий и энергетических систем.</w:t>
      </w:r>
    </w:p>
    <w:p w:rsidR="0041618D" w:rsidRDefault="0041618D" w:rsidP="0041618D">
      <w:r>
        <w:lastRenderedPageBreak/>
        <w:t>Таким образом, механика жидкостей и газов является неотъемлемой частью современной метрологии и науки. Её принципы и методы применяются в широком спектре областей, включая инженерию, фундаментальные исследования, а также в повседневной жизни. Понимание и овладение этой областью науки имеет критическое значение для развития технологий и решения сложных научных задач.</w:t>
      </w:r>
    </w:p>
    <w:p w:rsidR="0041618D" w:rsidRPr="0041618D" w:rsidRDefault="0041618D" w:rsidP="0041618D">
      <w:r>
        <w:t>В заключение, механика жидкостей и газов является важной областью метрологии, которая изучает поведение жидких и газообразных сред и применяется в различных научных и инженерных задачах. Она позволяет понимать и моделировать разнообразные явления, связанные с этими средами, и имеет огромное значение для разработки новых технологий и решения практических задач.</w:t>
      </w:r>
      <w:bookmarkEnd w:id="0"/>
    </w:p>
    <w:sectPr w:rsidR="0041618D" w:rsidRPr="00416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D98"/>
    <w:rsid w:val="00312D98"/>
    <w:rsid w:val="00416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2D823"/>
  <w15:chartTrackingRefBased/>
  <w15:docId w15:val="{CC75BDF7-8308-4439-883A-E47FDC442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161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618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578</Words>
  <Characters>3300</Characters>
  <Application>Microsoft Office Word</Application>
  <DocSecurity>0</DocSecurity>
  <Lines>27</Lines>
  <Paragraphs>7</Paragraphs>
  <ScaleCrop>false</ScaleCrop>
  <Company/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2023-11-23T09:52:00Z</dcterms:created>
  <dcterms:modified xsi:type="dcterms:W3CDTF">2023-11-23T09:55:00Z</dcterms:modified>
</cp:coreProperties>
</file>