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35" w:rsidRDefault="00FC1CF5" w:rsidP="00FC1CF5">
      <w:pPr>
        <w:pStyle w:val="1"/>
        <w:jc w:val="center"/>
      </w:pPr>
      <w:r w:rsidRPr="00FC1CF5">
        <w:t>Биомеханика</w:t>
      </w:r>
      <w:r>
        <w:t>:</w:t>
      </w:r>
      <w:r w:rsidRPr="00FC1CF5">
        <w:t xml:space="preserve"> механические аспекты биологических систем</w:t>
      </w:r>
    </w:p>
    <w:p w:rsidR="00FC1CF5" w:rsidRDefault="00FC1CF5" w:rsidP="00FC1CF5"/>
    <w:p w:rsidR="00FC1CF5" w:rsidRDefault="00FC1CF5" w:rsidP="00FC1CF5">
      <w:bookmarkStart w:id="0" w:name="_GoBack"/>
      <w:r>
        <w:t>Биомеханика представляет собой междисциплинарное направление, которое объединяет в себе механику и биологию с целью изучения механических аспектов функционирования биологических систем. Эта область метрологии и науки о физике призвана раскрывать законы и механизмы, лежащие в основе биологических явлений, а также применять полученные знания для решения практических задач, связанных с человеческим организмом и др</w:t>
      </w:r>
      <w:r>
        <w:t>угими биологическими системами.</w:t>
      </w:r>
    </w:p>
    <w:p w:rsidR="00FC1CF5" w:rsidRDefault="00FC1CF5" w:rsidP="00FC1CF5">
      <w:r>
        <w:t>Одним из ключевых аспектов биомеханики является анализ механических свойств биологических тканей и органов. Исследования в этой области позволяют понять, каким образом различные ткани и органы человеческого организма справляются с механическими нагрузками, и какие изменения происходят при различных заболеваниях или травмах. Это важно для разработки методов диагностики и</w:t>
      </w:r>
      <w:r>
        <w:t xml:space="preserve"> лечения медицинских состояний.</w:t>
      </w:r>
    </w:p>
    <w:p w:rsidR="00FC1CF5" w:rsidRDefault="00FC1CF5" w:rsidP="00FC1CF5">
      <w:r>
        <w:t xml:space="preserve">Биомеханика также занимается изучением биомеханических систем, таких как мышцы и скелет, и их роли в двигательной активности. Понимание механических аспектов движения позволяет оптимизировать физическую активность, разрабатывать протезы и </w:t>
      </w:r>
      <w:proofErr w:type="spellStart"/>
      <w:r>
        <w:t>ортезы</w:t>
      </w:r>
      <w:proofErr w:type="spellEnd"/>
      <w:r>
        <w:t>, а также улучшать ме</w:t>
      </w:r>
      <w:r>
        <w:t>тодики физической реабилитации.</w:t>
      </w:r>
    </w:p>
    <w:p w:rsidR="00FC1CF5" w:rsidRDefault="00FC1CF5" w:rsidP="00FC1CF5">
      <w:r>
        <w:t>Важной областью биомеханики является биомеханика спорта. Исследования в этой области позволяют анализировать двигательные навыки спортсменов, разрабатывать новые спортивные снаряды и оборудование, а также оптимизировать тренировочные программы для дости</w:t>
      </w:r>
      <w:r>
        <w:t>жения максимальных результатов.</w:t>
      </w:r>
    </w:p>
    <w:p w:rsidR="00FC1CF5" w:rsidRDefault="00FC1CF5" w:rsidP="00FC1CF5">
      <w:r>
        <w:t xml:space="preserve">Биомеханика также применяется в области </w:t>
      </w:r>
      <w:proofErr w:type="spellStart"/>
      <w:r>
        <w:t>биомимикрии</w:t>
      </w:r>
      <w:proofErr w:type="spellEnd"/>
      <w:r>
        <w:t xml:space="preserve">, где инженеры и дизайнеры черпают вдохновение из природы, чтобы создавать более эффективные и функциональные технические решения. Примерами таких приложений могут служить разработка </w:t>
      </w:r>
      <w:proofErr w:type="spellStart"/>
      <w:r>
        <w:t>биомиметических</w:t>
      </w:r>
      <w:proofErr w:type="spellEnd"/>
      <w:r>
        <w:t xml:space="preserve"> роботов и материалов, вдохновленных биол</w:t>
      </w:r>
      <w:r>
        <w:t>огическими образцами.</w:t>
      </w:r>
    </w:p>
    <w:p w:rsidR="00FC1CF5" w:rsidRDefault="00FC1CF5" w:rsidP="00FC1CF5">
      <w:r>
        <w:t xml:space="preserve">Итак, биомеханика является важной областью метрологии и физики, которая изучает механические аспекты биологических систем. Она играет роль в различных научных и практических областях, включая медицину, спорт, инженерию и </w:t>
      </w:r>
      <w:proofErr w:type="spellStart"/>
      <w:r>
        <w:t>биомиметику</w:t>
      </w:r>
      <w:proofErr w:type="spellEnd"/>
      <w:r>
        <w:t>. Исследования в этой области помогают расширить наши знания о функционировании живых организмов и создать инновационные решения для множества прикладных задач.</w:t>
      </w:r>
    </w:p>
    <w:p w:rsidR="00FC1CF5" w:rsidRDefault="00FC1CF5" w:rsidP="00FC1CF5">
      <w:r>
        <w:t>Ещё одним важным аспектом биомеханики является анализ травматических ситуаций и механизмов получения повреждений. Понимание того, как происходят травмы при различных условиях и нагрузках, позволяет разрабатывать меры предотвращения и средства защиты. Это важно</w:t>
      </w:r>
      <w:r>
        <w:t>,</w:t>
      </w:r>
      <w:r>
        <w:t xml:space="preserve"> как для медицинских исследований, так и для проектирован</w:t>
      </w:r>
      <w:r>
        <w:t>ия безопасных сред и устройств.</w:t>
      </w:r>
    </w:p>
    <w:p w:rsidR="00FC1CF5" w:rsidRDefault="00FC1CF5" w:rsidP="00FC1CF5">
      <w:r>
        <w:t>В области биомеханики также проводятся исследования, связанные с долгожительством и старением. Анализ механических аспектов биологических систем помогает понять процессы старения и разрабатывать стратегии для улучшени</w:t>
      </w:r>
      <w:r>
        <w:t>я качества жизни пожилых людей.</w:t>
      </w:r>
    </w:p>
    <w:p w:rsidR="00FC1CF5" w:rsidRDefault="00FC1CF5" w:rsidP="00FC1CF5">
      <w:r>
        <w:t>Биомеханика также находит применение в создании и развитии биомедицинской техники и медицинских приборов, таких как искусственные органы, медицинские имплантаты и диагностическое оборудование. Понимание механических аспектов взаимодействия медицинских устройств с биологическими тканями позволяет разрабатывать более эффективные и безопасные решения для пациентов.</w:t>
      </w:r>
    </w:p>
    <w:p w:rsidR="00FC1CF5" w:rsidRDefault="00FC1CF5" w:rsidP="00FC1CF5">
      <w:r>
        <w:lastRenderedPageBreak/>
        <w:t xml:space="preserve">Наконец, биомеханика имеет важное значение для экологии и охраны природы. Изучение механических аспектов движения животных и их адаптаций к различным условиям окружающей среды помогает понять экологические взаимосвязи и влияние изменений в окружающей </w:t>
      </w:r>
      <w:r>
        <w:t>среде на биологические системы.</w:t>
      </w:r>
    </w:p>
    <w:p w:rsidR="00FC1CF5" w:rsidRPr="00FC1CF5" w:rsidRDefault="00FC1CF5" w:rsidP="00FC1CF5">
      <w:r>
        <w:t>Таким образом, биомеханика является важной областью метрологии и физики, которая исследует механические аспекты биологических систем и их приложения в различных областях, включая медицину, инженерию, спорт, экологию и биомедицинскую технику. Её исследования и прикладные разработки имеют широкий спектр практических применений и способствуют улучшению качества жизни и решению важных научных и практических задач.</w:t>
      </w:r>
      <w:bookmarkEnd w:id="0"/>
    </w:p>
    <w:sectPr w:rsidR="00FC1CF5" w:rsidRPr="00FC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35"/>
    <w:rsid w:val="00681235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B49C"/>
  <w15:chartTrackingRefBased/>
  <w15:docId w15:val="{9171A6BD-FDEF-40F3-988E-3FE591D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C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2023-11-23T15:10:00Z</dcterms:created>
  <dcterms:modified xsi:type="dcterms:W3CDTF">2023-11-23T15:12:00Z</dcterms:modified>
</cp:coreProperties>
</file>