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45" w:rsidRDefault="0052110B" w:rsidP="0052110B">
      <w:pPr>
        <w:pStyle w:val="1"/>
        <w:jc w:val="center"/>
      </w:pPr>
      <w:proofErr w:type="spellStart"/>
      <w:r w:rsidRPr="0052110B">
        <w:t>Экстремофильные</w:t>
      </w:r>
      <w:proofErr w:type="spellEnd"/>
      <w:r w:rsidRPr="0052110B">
        <w:t xml:space="preserve"> микроорганизмы и их применение</w:t>
      </w:r>
    </w:p>
    <w:p w:rsidR="0052110B" w:rsidRDefault="0052110B" w:rsidP="0052110B"/>
    <w:p w:rsidR="0052110B" w:rsidRDefault="0052110B" w:rsidP="0052110B">
      <w:bookmarkStart w:id="0" w:name="_GoBack"/>
      <w:proofErr w:type="spellStart"/>
      <w:r>
        <w:t>Экстремофильные</w:t>
      </w:r>
      <w:proofErr w:type="spellEnd"/>
      <w:r>
        <w:t xml:space="preserve"> микроорганизмы - это группа микробов, способных выживать и процветать в экстремальных условиях, таких как высокие или низкие температуры, крайняя соленость, кислотность или щелочность, высокое давление и другие негостеприимные среды. Изучение </w:t>
      </w:r>
      <w:proofErr w:type="spellStart"/>
      <w:r>
        <w:t>экстремофилов</w:t>
      </w:r>
      <w:proofErr w:type="spellEnd"/>
      <w:r>
        <w:t xml:space="preserve"> представляет большой интерес для микробиологии, поскольку они показывают удивительную способность адаптации к условиям, считающимся непригодными для жизни</w:t>
      </w:r>
      <w:r>
        <w:t xml:space="preserve"> большинства других организмов.</w:t>
      </w:r>
    </w:p>
    <w:p w:rsidR="0052110B" w:rsidRDefault="0052110B" w:rsidP="0052110B">
      <w:proofErr w:type="spellStart"/>
      <w:r>
        <w:t>Экстремофилы</w:t>
      </w:r>
      <w:proofErr w:type="spellEnd"/>
      <w:r>
        <w:t xml:space="preserve"> находят применение в различных областях науки и промышленности благодаря своим уникальным свойствам. Они используются в биотехнологии для получения </w:t>
      </w:r>
      <w:proofErr w:type="spellStart"/>
      <w:r>
        <w:t>экстремозимов</w:t>
      </w:r>
      <w:proofErr w:type="spellEnd"/>
      <w:r>
        <w:t xml:space="preserve"> и других биоактивных веществ, которые стабильны и активны в экстремальных условиях. Например, термофильные микроорганизмы, живущие при высоких температурах, производят ферменты, которые могут использоваться в процессах, требующих высокой температуры, таких как промышленная переработка пищевых проду</w:t>
      </w:r>
      <w:r>
        <w:t xml:space="preserve">ктов и производство </w:t>
      </w:r>
      <w:proofErr w:type="spellStart"/>
      <w:r>
        <w:t>биотоплива</w:t>
      </w:r>
      <w:proofErr w:type="spellEnd"/>
      <w:r>
        <w:t>.</w:t>
      </w:r>
    </w:p>
    <w:p w:rsidR="0052110B" w:rsidRDefault="0052110B" w:rsidP="0052110B">
      <w:proofErr w:type="spellStart"/>
      <w:r>
        <w:t>Экстремофилы</w:t>
      </w:r>
      <w:proofErr w:type="spellEnd"/>
      <w:r>
        <w:t xml:space="preserve"> также применяются в медицинских исследованиях. Изучение механизмов их устойчивости к экстремальным условиям может привести к открытию новых подходов в лечении болезней, разработке новых антибиотиков и создании лекарственных препаратов, устойчивых к экстремальным усл</w:t>
      </w:r>
      <w:r>
        <w:t>овиям хранения и использования.</w:t>
      </w:r>
    </w:p>
    <w:p w:rsidR="0052110B" w:rsidRDefault="0052110B" w:rsidP="0052110B">
      <w:r>
        <w:t xml:space="preserve">В области экологии </w:t>
      </w:r>
      <w:proofErr w:type="spellStart"/>
      <w:r>
        <w:t>экстремофилы</w:t>
      </w:r>
      <w:proofErr w:type="spellEnd"/>
      <w:r>
        <w:t xml:space="preserve"> используются для </w:t>
      </w:r>
      <w:proofErr w:type="spellStart"/>
      <w:r>
        <w:t>биоремедиации</w:t>
      </w:r>
      <w:proofErr w:type="spellEnd"/>
      <w:r>
        <w:t xml:space="preserve"> - очистки окружающей среды от загрязняющих веществ. Некоторые виды </w:t>
      </w:r>
      <w:proofErr w:type="spellStart"/>
      <w:r>
        <w:t>экстремофилов</w:t>
      </w:r>
      <w:proofErr w:type="spellEnd"/>
      <w:r>
        <w:t xml:space="preserve"> способны разлагать токсичные вещества в условиях, недоступных для других микроорганизмов, что делает их идеальными кандидатами для использования в </w:t>
      </w:r>
      <w:proofErr w:type="spellStart"/>
      <w:r>
        <w:t>биореме</w:t>
      </w:r>
      <w:r>
        <w:t>диации</w:t>
      </w:r>
      <w:proofErr w:type="spellEnd"/>
      <w:r>
        <w:t xml:space="preserve"> загрязненных территорий.</w:t>
      </w:r>
    </w:p>
    <w:p w:rsidR="0052110B" w:rsidRDefault="0052110B" w:rsidP="0052110B">
      <w:r>
        <w:t xml:space="preserve">Исследование </w:t>
      </w:r>
      <w:proofErr w:type="spellStart"/>
      <w:r>
        <w:t>экстремофилов</w:t>
      </w:r>
      <w:proofErr w:type="spellEnd"/>
      <w:r>
        <w:t xml:space="preserve"> также имеет важное значение для астробиологии - науки, изучающей возможность жизни в экстремальных условиях других планет и спутников. Понимание того, как микроорганизмы могут выживать в экстремальных условиях на Земле, помогает ученым предполагать, в каких местах в Солнечной системе и за её пределами может существовать жизнь.</w:t>
      </w:r>
    </w:p>
    <w:p w:rsidR="0052110B" w:rsidRDefault="0052110B" w:rsidP="0052110B">
      <w:r>
        <w:t xml:space="preserve">Дополнительно к уже упомянутым аспектам, </w:t>
      </w:r>
      <w:proofErr w:type="spellStart"/>
      <w:r>
        <w:t>экстремофильные</w:t>
      </w:r>
      <w:proofErr w:type="spellEnd"/>
      <w:r>
        <w:t xml:space="preserve"> микроорганизмы открывают новые перспективы в разработке материалов и химических веществ. Устойчивость их ферментов к экстремальным условиям позволяет использовать их в синтезе химических соединений, которые трудно получить традиционными химическими методами. Это включает в себя синтез новых полимеров, </w:t>
      </w:r>
      <w:proofErr w:type="spellStart"/>
      <w:r>
        <w:t>биоразлагаемых</w:t>
      </w:r>
      <w:proofErr w:type="spellEnd"/>
      <w:r>
        <w:t xml:space="preserve"> пластиков и других матер</w:t>
      </w:r>
      <w:r>
        <w:t>иалов с уникальными свойствами.</w:t>
      </w:r>
    </w:p>
    <w:p w:rsidR="0052110B" w:rsidRDefault="0052110B" w:rsidP="0052110B">
      <w:r>
        <w:t xml:space="preserve">Исследования </w:t>
      </w:r>
      <w:proofErr w:type="spellStart"/>
      <w:r>
        <w:t>экстремофилов</w:t>
      </w:r>
      <w:proofErr w:type="spellEnd"/>
      <w:r>
        <w:t xml:space="preserve"> также способствуют разработке новых методов очистки сточных вод и промышленных отходов. Некоторые виды этих микроорганизмов могут перерабатывать токсичные вещества и тяжелые металлы в менее вредные или более устойчивые формы, что делает их полезными для экологически безопасн</w:t>
      </w:r>
      <w:r>
        <w:t>ой очистки промышленных стоков.</w:t>
      </w:r>
    </w:p>
    <w:p w:rsidR="0052110B" w:rsidRDefault="0052110B" w:rsidP="0052110B">
      <w:r>
        <w:t xml:space="preserve">Также важно отметить роль </w:t>
      </w:r>
      <w:proofErr w:type="spellStart"/>
      <w:r>
        <w:t>экстремофильных</w:t>
      </w:r>
      <w:proofErr w:type="spellEnd"/>
      <w:r>
        <w:t xml:space="preserve"> микроорганизмов в науке о климате и геологии. Они могут использоваться для изучения процессов, происходящих в геологическом прошлом Земли, включая изменения климата и биогеохимические циклы. Изучение жизни в экстремальных условиях помогает ученым лучше понять, как могли формироваться и изменяться экосистемы в</w:t>
      </w:r>
      <w:r>
        <w:t xml:space="preserve"> различные геологические эпохи.</w:t>
      </w:r>
    </w:p>
    <w:p w:rsidR="0052110B" w:rsidRDefault="0052110B" w:rsidP="0052110B">
      <w:r>
        <w:t xml:space="preserve">В области сельского хозяйства </w:t>
      </w:r>
      <w:proofErr w:type="spellStart"/>
      <w:r>
        <w:t>экстремофилы</w:t>
      </w:r>
      <w:proofErr w:type="spellEnd"/>
      <w:r>
        <w:t xml:space="preserve"> могут быть использованы для разработки новых биопестицидов и </w:t>
      </w:r>
      <w:proofErr w:type="spellStart"/>
      <w:r>
        <w:t>биоудобрений</w:t>
      </w:r>
      <w:proofErr w:type="spellEnd"/>
      <w:r>
        <w:t>. Например, некоторые галофильные (солеустойчивые) микроорганизмы способны эффективно работать в солончаковых почвах, что может быть полезно для восстановления сельскохозяйственных угодий в засушливых регионах.</w:t>
      </w:r>
    </w:p>
    <w:p w:rsidR="0052110B" w:rsidRDefault="0052110B" w:rsidP="0052110B">
      <w:r>
        <w:lastRenderedPageBreak/>
        <w:t xml:space="preserve">Таким образом, </w:t>
      </w:r>
      <w:proofErr w:type="spellStart"/>
      <w:r>
        <w:t>экстремофильные</w:t>
      </w:r>
      <w:proofErr w:type="spellEnd"/>
      <w:r>
        <w:t xml:space="preserve"> микроорганизмы представляют собой неисчерпаемый источник для научных исследований и практического применения. Их уникальные свойства и адаптации открывают новые возможности в различных областях науки и технологий, внося значительный вклад в развитие устойчивых и инновационных решений для многих современных вызовов.</w:t>
      </w:r>
    </w:p>
    <w:p w:rsidR="0052110B" w:rsidRPr="0052110B" w:rsidRDefault="0052110B" w:rsidP="0052110B">
      <w:r>
        <w:t xml:space="preserve">В заключение, </w:t>
      </w:r>
      <w:proofErr w:type="spellStart"/>
      <w:r>
        <w:t>экстремофильные</w:t>
      </w:r>
      <w:proofErr w:type="spellEnd"/>
      <w:r>
        <w:t xml:space="preserve"> микроорганизмы представляют собой уникальный и важный объект изучения в микробиологии. Они не только помогают понять границы жизнеспособности и адаптационные стратегии живых организмов, но и находят широкое применение в промышленности, медицине, экологии и астробиологии. Исследовани</w:t>
      </w:r>
      <w:r>
        <w:t xml:space="preserve">я </w:t>
      </w:r>
      <w:proofErr w:type="spellStart"/>
      <w:r>
        <w:t>экстремофилов</w:t>
      </w:r>
      <w:proofErr w:type="spellEnd"/>
      <w:r>
        <w:t xml:space="preserve"> продолжают раск</w:t>
      </w:r>
      <w:r>
        <w:t>рывать новые потенциальные области их применения, углубляя наше понимание жизни в самых негостеприимных условиях.</w:t>
      </w:r>
      <w:bookmarkEnd w:id="0"/>
    </w:p>
    <w:sectPr w:rsidR="0052110B" w:rsidRPr="0052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45"/>
    <w:rsid w:val="001E3E45"/>
    <w:rsid w:val="0052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68C9"/>
  <w15:chartTrackingRefBased/>
  <w15:docId w15:val="{FE3C978A-EB0F-4F0B-BC6B-5C3DEF38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1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1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2023-11-24T03:46:00Z</dcterms:created>
  <dcterms:modified xsi:type="dcterms:W3CDTF">2023-11-24T03:50:00Z</dcterms:modified>
</cp:coreProperties>
</file>