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DC" w:rsidRDefault="0085137B" w:rsidP="0085137B">
      <w:pPr>
        <w:pStyle w:val="1"/>
        <w:jc w:val="center"/>
      </w:pPr>
      <w:r w:rsidRPr="0085137B">
        <w:t>Патогенные микроорганизмы и инфекционные болезни</w:t>
      </w:r>
    </w:p>
    <w:p w:rsidR="0085137B" w:rsidRDefault="0085137B" w:rsidP="0085137B"/>
    <w:p w:rsidR="0085137B" w:rsidRDefault="0085137B" w:rsidP="0085137B">
      <w:bookmarkStart w:id="0" w:name="_GoBack"/>
      <w:r>
        <w:t>Патогенные микроорганизмы и инфекционные болезни представляют собой важную часть области микробиологии и медицины. Микробиология изучает разнообразных микроорганизмов, включая бактерии, вирусы, грибы и простейших, и их во</w:t>
      </w:r>
      <w:r>
        <w:t>здействие на организм человека.</w:t>
      </w:r>
    </w:p>
    <w:p w:rsidR="0085137B" w:rsidRDefault="0085137B" w:rsidP="0085137B">
      <w:r>
        <w:t>Патогенные микроорганизмы - это микробы, способные вызвать заболевания у человека. Они могут проникать в организм через различные пути, такие как воздушно-капельный путь, контакт с инфицированными поверхностями или через пищу и воду. Эти микроорганизмы могут вызывать инфекционные болезни, такие как грипп, туберкулез, СПИД, м</w:t>
      </w:r>
      <w:r>
        <w:t>алярия, холера и многие другие.</w:t>
      </w:r>
    </w:p>
    <w:p w:rsidR="0085137B" w:rsidRDefault="0085137B" w:rsidP="0085137B">
      <w:r>
        <w:t>Инфекционные болезни представляют серьезную угрозу здоровью человека и требуют специфического лечения и профилактики. Для борьбы с инфекционными болезнями были разработаны вакцины, антибиотики и другие</w:t>
      </w:r>
      <w:r>
        <w:t xml:space="preserve"> методы лечения и профилактики.</w:t>
      </w:r>
    </w:p>
    <w:p w:rsidR="0085137B" w:rsidRDefault="0085137B" w:rsidP="0085137B">
      <w:r>
        <w:t xml:space="preserve">Важно понимать, что микробы не всегда вызывают заболевания, и человеческий организм имеет системы иммунной защиты, способные справляться с большинством инфекций. Однако в определенных условиях, таких как ослабленный иммунитет или высокая концентрация патогенных микроорганизмов, </w:t>
      </w:r>
      <w:r>
        <w:t>риск заболевания увеличивается.</w:t>
      </w:r>
    </w:p>
    <w:p w:rsidR="0085137B" w:rsidRDefault="0085137B" w:rsidP="0085137B">
      <w:r>
        <w:t>Микробиология играет ключевую роль в исследовании патогенных микроорганизмов и разработке методов диагностики и лечения инфекционных болезней. Эта область науки также помогает в разработке стратегий контроля и профила</w:t>
      </w:r>
      <w:r>
        <w:t>ктики распространения инфекций.</w:t>
      </w:r>
    </w:p>
    <w:p w:rsidR="0085137B" w:rsidRDefault="0085137B" w:rsidP="0085137B">
      <w:r>
        <w:t>В современном мире, где пандемии и эпидемии становятся все более актуальными, микробиология патогенных микроорганизмов и инфекционных болезней имеет критическое значение для обеспечения общественного здоровья и безопасности. Эта область науки продолжает развиваться и находить новые методы борьбы с инфекционными угрозами, способствуя улучшению качества жизни и продолжительности человеческой жизни.</w:t>
      </w:r>
    </w:p>
    <w:p w:rsidR="0085137B" w:rsidRDefault="0085137B" w:rsidP="0085137B">
      <w:r>
        <w:t>Продолжая рассмотрение темы патогенных микроорганизмов и инфекционных болезней, стоит отметить, что многие из них имеют специфические признаки и симптомы, которые могут помочь в диагностике. Однако некоторые инфекции могут проявляться схожими симптомами, что может затруднит</w:t>
      </w:r>
      <w:r>
        <w:t>ь дифференциальную диагностику.</w:t>
      </w:r>
    </w:p>
    <w:p w:rsidR="0085137B" w:rsidRDefault="0085137B" w:rsidP="0085137B">
      <w:r>
        <w:t>Для успешного лечения инфекционных болезней важно определить тип патогена, вызвавшего инфекцию, и его чувствительность к антибиотикам. Для этого проводятся лабораторные исследования, включая бактериологические анализы, вирусологические исследования и молекулярные методы диагностики. Это позволяет выбрать наиболее эффективное лечение и предотвр</w:t>
      </w:r>
      <w:r>
        <w:t>атить распространение инфекции.</w:t>
      </w:r>
    </w:p>
    <w:p w:rsidR="0085137B" w:rsidRDefault="0085137B" w:rsidP="0085137B">
      <w:r>
        <w:t>Кроме того, важным аспектом в борьбе с инфекционными болезнями является профилактика. Вакцинация играет ключевую роль в предотвращении инфекций и снижении риска эпидемий. Системы глобальной вакцинации способствуют искоренению опасных инфекций</w:t>
      </w:r>
      <w:r>
        <w:t>, таких как полиомиелит и оспа.</w:t>
      </w:r>
    </w:p>
    <w:p w:rsidR="0085137B" w:rsidRDefault="0085137B" w:rsidP="0085137B">
      <w:r>
        <w:t>Инфекционные болезни могут иметь разное течение и тяжесть, и их воздействие на здоровье человека может быть серьезным. Поэтому медицинская наука и микробиология продолжают разрабатывать новые методы диагностики и лечения, а также совершенствовать с</w:t>
      </w:r>
      <w:r>
        <w:t>истемы контроля и профилактики.</w:t>
      </w:r>
    </w:p>
    <w:p w:rsidR="0085137B" w:rsidRPr="0085137B" w:rsidRDefault="0085137B" w:rsidP="0085137B">
      <w:r>
        <w:lastRenderedPageBreak/>
        <w:t>В заключение, патогенные микроорганизмы и инфекционные болезни остаются актуальной и важной проблемой в области медицины и микробиологии. Исследования в этой области способствуют разработке эффективных методов борьбы с инфекциями, обеспечивая безопасность и здоровье человечества.</w:t>
      </w:r>
      <w:bookmarkEnd w:id="0"/>
    </w:p>
    <w:sectPr w:rsidR="0085137B" w:rsidRPr="0085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DC"/>
    <w:rsid w:val="00314CDC"/>
    <w:rsid w:val="008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22C3"/>
  <w15:chartTrackingRefBased/>
  <w15:docId w15:val="{CB766A6E-DD40-4EDE-BE30-5F4A44F7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3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2023-11-24T04:22:00Z</dcterms:created>
  <dcterms:modified xsi:type="dcterms:W3CDTF">2023-11-24T04:23:00Z</dcterms:modified>
</cp:coreProperties>
</file>