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49" w:rsidRDefault="000E3C28" w:rsidP="000E3C28">
      <w:pPr>
        <w:pStyle w:val="1"/>
        <w:jc w:val="center"/>
      </w:pPr>
      <w:r w:rsidRPr="000E3C28">
        <w:t>Микробиологический синтез витаминов и биоактивных веществ</w:t>
      </w:r>
    </w:p>
    <w:p w:rsidR="000E3C28" w:rsidRDefault="000E3C28" w:rsidP="000E3C28"/>
    <w:p w:rsidR="000E3C28" w:rsidRDefault="000E3C28" w:rsidP="000E3C28">
      <w:bookmarkStart w:id="0" w:name="_GoBack"/>
      <w:r>
        <w:t xml:space="preserve">Микробиологический синтез витаминов и биоактивных веществ представляет собой важную область микробиологии, которая играет ключевую роль в производстве важных компонентов для человеческого здоровья. Витамины и биоактивные вещества необходимы для нормального функционирования организма, и часто они не могут быть синтезированы самим человеческим организмом, поэтому они должны поступать с пищей или </w:t>
      </w:r>
      <w:r>
        <w:t>быть доступными в виде добавок.</w:t>
      </w:r>
    </w:p>
    <w:p w:rsidR="000E3C28" w:rsidRDefault="000E3C28" w:rsidP="000E3C28">
      <w:r>
        <w:t>Множество микроорганизмов, таких как бактерии и дрожжи, обладают способностью синтезировать витамины и биоактивные вещества в процессе своего роста и метаболизма. Это явление стало основой для промышленного производства витаминов и добавок. Например, витамин С, также известный как аскорбиновая кислота, может быть произведен микроо</w:t>
      </w:r>
      <w:r>
        <w:t>рганизмами в крупных масштабах.</w:t>
      </w:r>
    </w:p>
    <w:p w:rsidR="000E3C28" w:rsidRDefault="000E3C28" w:rsidP="000E3C28">
      <w:r>
        <w:t xml:space="preserve">Одним из примеров такого микробиологического синтеза является производство витамина В12. Этот витамин важен для образования красных кровяных клеток и нормального функционирования нервной системы. Витамин В12 может быть синтезирован бактериями, такими как </w:t>
      </w:r>
      <w:proofErr w:type="spellStart"/>
      <w:r>
        <w:t>Propionibacterium</w:t>
      </w:r>
      <w:proofErr w:type="spellEnd"/>
      <w:r>
        <w:t xml:space="preserve"> </w:t>
      </w:r>
      <w:proofErr w:type="spellStart"/>
      <w:r>
        <w:t>freudenreichii</w:t>
      </w:r>
      <w:proofErr w:type="spellEnd"/>
      <w:r>
        <w:t>, которые и</w:t>
      </w:r>
      <w:r>
        <w:t>спользуют его в процессе роста.</w:t>
      </w:r>
    </w:p>
    <w:p w:rsidR="000E3C28" w:rsidRDefault="000E3C28" w:rsidP="000E3C28">
      <w:r>
        <w:t>Кроме того, микробиологический синтез также применяется для производства биоактивных веществ, таких как антибиотики и ферменты. Множество антибиотиков происходят из микроорганизмов, которые способны убивать или ингибировать рост других микроорганизмов. Это позволяет бороться с инфекциями и болезнями.</w:t>
      </w:r>
    </w:p>
    <w:p w:rsidR="000E3C28" w:rsidRDefault="000E3C28" w:rsidP="000E3C28">
      <w:r>
        <w:t>Микробиологический синтез витаминов и биоактивных веществ оказывает существенное влияние на пищевую и фармацевтическую промышленность. Многие витамины и добавки, такие как витамин D, витамин К, биотин и другие, синтезируются микроорганизмами и используются в производстве пищевых продуктов и лекарств. Это позволяет обогатить продукты питания и лекарства необхо</w:t>
      </w:r>
      <w:r>
        <w:t>димыми питательными веществами.</w:t>
      </w:r>
    </w:p>
    <w:p w:rsidR="000E3C28" w:rsidRDefault="000E3C28" w:rsidP="000E3C28">
      <w:r>
        <w:t xml:space="preserve">Промышленное производство витаминов и биоактивных веществ с использованием микроорганизмов имеет несколько преимуществ. Во-первых, это более экологически чистый способ производства по сравнению с химическими синтезами, так как он требует меньше химических реактивов и создает меньше отходов. Во-вторых, микроорганизмы могут быть </w:t>
      </w:r>
      <w:proofErr w:type="spellStart"/>
      <w:r>
        <w:t>инженерно</w:t>
      </w:r>
      <w:proofErr w:type="spellEnd"/>
      <w:r>
        <w:t xml:space="preserve"> модифицированы для увеличения производи</w:t>
      </w:r>
      <w:r>
        <w:t>тельности и качества продукции.</w:t>
      </w:r>
    </w:p>
    <w:p w:rsidR="000E3C28" w:rsidRDefault="000E3C28" w:rsidP="000E3C28">
      <w:r>
        <w:t xml:space="preserve">Одним из интересных направлений в микробиологии является создание микробных </w:t>
      </w:r>
      <w:proofErr w:type="spellStart"/>
      <w:r>
        <w:t>биореакторов</w:t>
      </w:r>
      <w:proofErr w:type="spellEnd"/>
      <w:r>
        <w:t xml:space="preserve"> для синтеза витаминов и биоактивных веществ. Эти </w:t>
      </w:r>
      <w:proofErr w:type="spellStart"/>
      <w:r>
        <w:t>биореакторы</w:t>
      </w:r>
      <w:proofErr w:type="spellEnd"/>
      <w:r>
        <w:t xml:space="preserve"> представляют собой специальные системы, в которых микроорганизмы культивируются в оптимальных условиях для производства нужных продуктов. Это позволяет достичь максимальной эффективнос</w:t>
      </w:r>
      <w:r>
        <w:t>ти и контроля процесса синтеза.</w:t>
      </w:r>
    </w:p>
    <w:p w:rsidR="000E3C28" w:rsidRDefault="000E3C28" w:rsidP="000E3C28">
      <w:r>
        <w:t>Кроме того, микробиологический синтез также находит применение в производстве биологически активных добавок (</w:t>
      </w:r>
      <w:proofErr w:type="spellStart"/>
      <w:r>
        <w:t>БАДов</w:t>
      </w:r>
      <w:proofErr w:type="spellEnd"/>
      <w:r>
        <w:t xml:space="preserve">). </w:t>
      </w:r>
      <w:proofErr w:type="spellStart"/>
      <w:r>
        <w:t>БАДы</w:t>
      </w:r>
      <w:proofErr w:type="spellEnd"/>
      <w:r>
        <w:t xml:space="preserve"> могут содержать различные витамины, минералы, аминокислоты и другие биоактивные вещества, которые могут быть синтезированы микроорганизмами. Это делает такие продукты более натуральными и </w:t>
      </w:r>
      <w:proofErr w:type="spellStart"/>
      <w:r>
        <w:t>биодоступными</w:t>
      </w:r>
      <w:proofErr w:type="spellEnd"/>
      <w:r>
        <w:t xml:space="preserve"> дл</w:t>
      </w:r>
      <w:r>
        <w:t>я человеческого организма.</w:t>
      </w:r>
    </w:p>
    <w:p w:rsidR="000E3C28" w:rsidRDefault="000E3C28" w:rsidP="000E3C28">
      <w:r>
        <w:t>В целом, микробиологический синтез витаминов и биоактивных веществ играет важную роль в обеспечении человечества необходимыми питательными веществами и полезными добавками. Этот процесс продолжает развиваться, приводя к новым открытиям и инновациям в области пищевой и фармацевтической промышленности.</w:t>
      </w:r>
    </w:p>
    <w:p w:rsidR="000E3C28" w:rsidRPr="000E3C28" w:rsidRDefault="000E3C28" w:rsidP="000E3C28">
      <w:r>
        <w:lastRenderedPageBreak/>
        <w:t>В заключение, микробиологический синтез витаминов, биоактивных веществ и других полезных компонентов играет важную роль в промышленности и в заботе о здоровье человека. Эта область микробиологии продолжает развиваться, открывая новые перспективы для производства и использования важных биологически активных соединений.</w:t>
      </w:r>
      <w:bookmarkEnd w:id="0"/>
    </w:p>
    <w:sectPr w:rsidR="000E3C28" w:rsidRPr="000E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49"/>
    <w:rsid w:val="000E3C28"/>
    <w:rsid w:val="00C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1CEF"/>
  <w15:chartTrackingRefBased/>
  <w15:docId w15:val="{8171B2BF-DFC5-4F33-B3E4-B61F174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2023-11-25T04:07:00Z</dcterms:created>
  <dcterms:modified xsi:type="dcterms:W3CDTF">2023-11-25T04:09:00Z</dcterms:modified>
</cp:coreProperties>
</file>