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89" w:rsidRDefault="002B6AA6" w:rsidP="002B6AA6">
      <w:pPr>
        <w:pStyle w:val="1"/>
        <w:jc w:val="center"/>
      </w:pPr>
      <w:r w:rsidRPr="002B6AA6">
        <w:t>Эволюция микроорганизмов и их адаптация к окружающей среде</w:t>
      </w:r>
    </w:p>
    <w:p w:rsidR="002B6AA6" w:rsidRDefault="002B6AA6" w:rsidP="002B6AA6"/>
    <w:p w:rsidR="002B6AA6" w:rsidRDefault="002B6AA6" w:rsidP="002B6AA6">
      <w:bookmarkStart w:id="0" w:name="_GoBack"/>
      <w:r>
        <w:t>Эволюция микроорганизмов и их адаптация к окружающей среде являются фундаментальными процессами в мире микробиологии. Микроорганизмы, такие как бактерии, вирусы и грибы, обладают удивительной способностью к адаптации к различным условиям окружающей среды, что делает их одними из наиболее успешных и распрост</w:t>
      </w:r>
      <w:r>
        <w:t>раненных форм жизни на планете.</w:t>
      </w:r>
    </w:p>
    <w:p w:rsidR="002B6AA6" w:rsidRDefault="002B6AA6" w:rsidP="002B6AA6">
      <w:r>
        <w:t>Основной механизм эволюции микроорганизмов - это естественный отбор. В результате мутаций, случайных изменений в генетической информации, появляются новые варианты микроорганизмов. Некоторые из этих вариантов могут оказаться более приспособленными к конкретным условиям окружающей среды. Эти более приспособленные микроорганизмы имеют больше шансов выжить и размножиться, передавая свои генетические изменения потомству. Таким образом, с течением времени популяции микроорганизмов становятся все более адаптирова</w:t>
      </w:r>
      <w:r>
        <w:t>нными к своему окружению.</w:t>
      </w:r>
    </w:p>
    <w:p w:rsidR="002B6AA6" w:rsidRDefault="002B6AA6" w:rsidP="002B6AA6">
      <w:r>
        <w:t>Адаптация микроорганизмов может происходить к различным условиям, таким как изменение температуры, наличие токсичных веществ, конкуренция за ресурсы и другие факторы. Эти адаптации могут проявляться в форме изменений в метаболизме, структуре клеток или даже взаимодейст</w:t>
      </w:r>
      <w:r>
        <w:t>вии с другими микроорганизмами.</w:t>
      </w:r>
    </w:p>
    <w:p w:rsidR="002B6AA6" w:rsidRDefault="002B6AA6" w:rsidP="002B6AA6">
      <w:r>
        <w:t>Важно отметить, что адаптация микроорганизмов также имеет практическое значение для человечества. Например, адаптация бактерий к антибиотикам может приводить к развитию антибиотикорезистентности, что создает серьезные проблемы в медицине. Понимание процессов эволюции и адаптации микроорганизмов позволяет разрабатывать более эффективные стратегии борьбы с инфекциями и сохр</w:t>
      </w:r>
      <w:r>
        <w:t>анять экологическое равновесие.</w:t>
      </w:r>
    </w:p>
    <w:p w:rsidR="002B6AA6" w:rsidRDefault="002B6AA6" w:rsidP="002B6AA6">
      <w:r>
        <w:t>Таким образом, эволюция микроорганизмов и их адаптация к окружающей среде - это ключевые моменты в мире микробиологии, которые имеют как фундаментальное, так и практическое значение для нашего понимания микробного мира и его воздействия на жизнь на Земле.</w:t>
      </w:r>
    </w:p>
    <w:p w:rsidR="002B6AA6" w:rsidRDefault="002B6AA6" w:rsidP="002B6AA6">
      <w:r>
        <w:t>Кроме того, эволюция микроорганизмов является важной частью биогеохимических циклов на Земле. Например, некоторые микроорганизмы способны адаптироваться к различным условиям окружающей среды и выполнять важные функции в биогеохимических циклах, таких как углеродный, азотный и фосфорный циклы. Они участвуют в переработке органических и неорганических веществ, что имеет огромное значение для поддержания экологического баланса и доступности питательны</w:t>
      </w:r>
      <w:r>
        <w:t>х веществ для живых организмов.</w:t>
      </w:r>
    </w:p>
    <w:p w:rsidR="002B6AA6" w:rsidRDefault="002B6AA6" w:rsidP="002B6AA6">
      <w:r>
        <w:t xml:space="preserve">Процессы адаптации и эволюции микроорганизмов также могут приводить к появлению новых видов и штаммов, включая патогенные микроорганизмы. Это создает вызовы в области медицины и здравоохранения, поскольку новые виды или штаммы могут вызывать инфекционные болезни, на которые организмы человека и других животных ещё </w:t>
      </w:r>
      <w:r>
        <w:t>не имеют иммунитета.</w:t>
      </w:r>
    </w:p>
    <w:p w:rsidR="002B6AA6" w:rsidRPr="002B6AA6" w:rsidRDefault="002B6AA6" w:rsidP="002B6AA6">
      <w:r>
        <w:t>Следовательно, изучение эволюции и адаптации микроорганизмов позволяет нам более глубоко понять биологические процессы, которые они контролируют, и воздействие, которое они оказывают на нашу планету и живую природу. Эта область микробиологии продолжает привлекать внимание исследователей и имеет большое значение для будущих исследований в области биологии и экологии.</w:t>
      </w:r>
      <w:bookmarkEnd w:id="0"/>
    </w:p>
    <w:sectPr w:rsidR="002B6AA6" w:rsidRPr="002B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89"/>
    <w:rsid w:val="002B6AA6"/>
    <w:rsid w:val="00E0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A926"/>
  <w15:chartTrackingRefBased/>
  <w15:docId w15:val="{09E7CDB6-CB29-401B-93D6-0236C6AB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A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2023-11-25T04:22:00Z</dcterms:created>
  <dcterms:modified xsi:type="dcterms:W3CDTF">2023-11-25T04:25:00Z</dcterms:modified>
</cp:coreProperties>
</file>