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60" w:rsidRDefault="00A9712E" w:rsidP="00A9712E">
      <w:pPr>
        <w:pStyle w:val="1"/>
        <w:jc w:val="center"/>
      </w:pPr>
      <w:r w:rsidRPr="00A9712E">
        <w:t>Теория потребительского выбора</w:t>
      </w:r>
    </w:p>
    <w:p w:rsidR="00A9712E" w:rsidRDefault="00A9712E" w:rsidP="00A9712E"/>
    <w:p w:rsidR="00A9712E" w:rsidRDefault="00A9712E" w:rsidP="00A9712E">
      <w:bookmarkStart w:id="0" w:name="_GoBack"/>
      <w:r>
        <w:t xml:space="preserve">Теория потребительского выбора является фундаментальной концепцией в микроэкономике, которая исследует способы, которыми потребители принимают решения о том, какие товары и услуги приобретать для удовлетворения своих потребностей и желаний. Эта теория основывается на предположении, что потребители стремятся максимизировать свою полезность или уровень удовлетворения, </w:t>
      </w:r>
      <w:r>
        <w:t>делая разумные выборы на рынке.</w:t>
      </w:r>
    </w:p>
    <w:p w:rsidR="00A9712E" w:rsidRDefault="00A9712E" w:rsidP="00A9712E">
      <w:r>
        <w:t xml:space="preserve">Ключевыми понятиями в теории потребительского выбора являются предпочтения, бюджетное ограничение и равновесие потребителя. Предпочтения отражают, какие товары и услуги потребитель предпочитает другим и в каком количестве. Бюджетное ограничение определяется доходом потребителя и ценами на товары и услуги. Равновесие потребителя находится тогда, когда потребитель выбирает комбинацию товаров и услуг, которая максимизирует его полезность, </w:t>
      </w:r>
      <w:r>
        <w:t>учитывая бюджетное ограничение.</w:t>
      </w:r>
    </w:p>
    <w:p w:rsidR="00A9712E" w:rsidRDefault="00A9712E" w:rsidP="00A9712E">
      <w:r>
        <w:t>Одним из важных инструментов в теории потребительского выбора является понятие полезности и функции полезности. Полезность - это мера уровня удовлетворения, которое получает потребитель от потребления товаров и услуг. Функция полезности описывает, как полезность зависит от количества потребляемых товаров и услуг. С ее помощью можно анализировать, какие комбинации товаров максимизир</w:t>
      </w:r>
      <w:r>
        <w:t>уют полезность для потребителя.</w:t>
      </w:r>
    </w:p>
    <w:p w:rsidR="00A9712E" w:rsidRDefault="00A9712E" w:rsidP="00A9712E">
      <w:r>
        <w:t>Важным результатом теории потребительского выбора является закон спада предельной полезности, который утверждает, что с увеличением потребления определенного товара предельная полезность этого товара убывает. Этот закон объясняет, почему потребители распределяют свой бюджет между разными товарами и услу</w:t>
      </w:r>
      <w:r>
        <w:t>гами, чтобы достичь равновесия.</w:t>
      </w:r>
    </w:p>
    <w:p w:rsidR="00A9712E" w:rsidRDefault="00A9712E" w:rsidP="00A9712E">
      <w:r>
        <w:t>Практическое применение теории потребительского выбора охватывает широкий спектр областей, включая маркетинг, ценообразование, анализ потребительского поведения и разработку продуктов. Многие компании используют эту теорию для оптимизации своей стратегии продаж и рекламы, учитывая предпочтения потребителей и</w:t>
      </w:r>
      <w:r>
        <w:t xml:space="preserve"> их бюджетные ограничения.</w:t>
      </w:r>
    </w:p>
    <w:p w:rsidR="00A9712E" w:rsidRDefault="00A9712E" w:rsidP="00A9712E">
      <w:r>
        <w:t>Теория потребительского выбора также имеет важное значение для анализа влияния изменений в ценах и доходах на потребительское поведение и рыночные процессы. Эта теория помогает прогнозировать, какие товары и услуги станут более или менее популярными при различных изменениях в экономических условиях.</w:t>
      </w:r>
    </w:p>
    <w:p w:rsidR="00A9712E" w:rsidRDefault="00A9712E" w:rsidP="00A9712E">
      <w:r>
        <w:t>Дополнительно следует отметить, что теория потребительского выбора предполагает, что потребители рациональны и стремятся максимизировать свою полезность при ограниченных ресурсах. Однако в реальной жизни потребители могут принимать решения, которые не всегда соответствуют этому предположению из-за различных факторов, таких как ограниченная информация, влияние социокультурных аспектов, эмоциональные</w:t>
      </w:r>
      <w:r>
        <w:t xml:space="preserve"> факторы и ограничения времени.</w:t>
      </w:r>
    </w:p>
    <w:p w:rsidR="00A9712E" w:rsidRDefault="00A9712E" w:rsidP="00A9712E">
      <w:r>
        <w:t xml:space="preserve">Также важным аспектом теории потребительского выбора является анализ эффекта дохода и эффекта замещения. Эффект дохода описывает, как изменение дохода потребителя влияет на его выбор товаров и услуг. Эффект замещения объясняет, как изменение цен на товары может привести к изменению выбора потребителем </w:t>
      </w:r>
      <w:r>
        <w:t>в пользу более дешевых товаров.</w:t>
      </w:r>
    </w:p>
    <w:p w:rsidR="00A9712E" w:rsidRDefault="00A9712E" w:rsidP="00A9712E">
      <w:r>
        <w:t xml:space="preserve">Кроме того, теория потребительского выбора может быть расширена на анализ агрегированного потребительского поведения и формирование спроса на рынке. Исследование кривой спроса, </w:t>
      </w:r>
      <w:r>
        <w:lastRenderedPageBreak/>
        <w:t>которая отображает зависимость количества товара, которое потребители готовы купить, от его цены, также является важной частью микроэкономического анализа</w:t>
      </w:r>
      <w:r>
        <w:t>.</w:t>
      </w:r>
    </w:p>
    <w:p w:rsidR="00A9712E" w:rsidRDefault="00A9712E" w:rsidP="00A9712E">
      <w:r>
        <w:t>В итоге, теория потребительского выбора предоставляет инструменты и модели для анализа и объяснения поведения потребителей на рынке, что имеет значение как для бизнеса и маркетинга, так и для разработки экономической политики и прогнозирования рыночных тенденций. Понимание принципов этой теории помогает выявлять изменения в потребительском поведении и адаптировать стратегии предприятий к изменяющимся рыночным условиям.</w:t>
      </w:r>
    </w:p>
    <w:p w:rsidR="00A9712E" w:rsidRPr="00A9712E" w:rsidRDefault="00A9712E" w:rsidP="00A9712E">
      <w:r>
        <w:t>В заключение, теория потребительского выбора играет значимую роль в микроэкономике, позволяя понимать, как потребители принимают решения о потреблении и какие факторы влияют на их выборы. Эта теория является важным инструментом как для анализа индивидуального потребительского поведения, так и для понимания рыночных процессов и долгосрочных тенденций на рынке.</w:t>
      </w:r>
      <w:bookmarkEnd w:id="0"/>
    </w:p>
    <w:sectPr w:rsidR="00A9712E" w:rsidRPr="00A9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60"/>
    <w:rsid w:val="00230B60"/>
    <w:rsid w:val="00A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D6DB"/>
  <w15:chartTrackingRefBased/>
  <w15:docId w15:val="{EFAEC736-DE7B-4BED-90C4-02C89174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2023-11-25T05:52:00Z</dcterms:created>
  <dcterms:modified xsi:type="dcterms:W3CDTF">2023-11-25T05:53:00Z</dcterms:modified>
</cp:coreProperties>
</file>