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C16" w:rsidRDefault="00B035A7" w:rsidP="00B035A7">
      <w:pPr>
        <w:pStyle w:val="1"/>
        <w:jc w:val="center"/>
      </w:pPr>
      <w:r w:rsidRPr="00B035A7">
        <w:t>Теория предельной полезности и её применение</w:t>
      </w:r>
    </w:p>
    <w:p w:rsidR="00B035A7" w:rsidRDefault="00B035A7" w:rsidP="00B035A7"/>
    <w:p w:rsidR="00B035A7" w:rsidRDefault="00B035A7" w:rsidP="00B035A7">
      <w:bookmarkStart w:id="0" w:name="_GoBack"/>
      <w:r>
        <w:t>Теория предельной полезности является важной составляющей микроэкономического анализа и играет ключевую роль в понимании поведения потребителей. Основная идея этой теории заключается в том, что потребители стремятся максимизировать свою удовлетворенность или полезность, распределяя свой бюджет между различными товарами и услугами так, чтобы предельная полезность последней потраченной единицы была одинакова</w:t>
      </w:r>
      <w:r>
        <w:t xml:space="preserve"> для всех потребляемых товаров.</w:t>
      </w:r>
    </w:p>
    <w:p w:rsidR="00B035A7" w:rsidRDefault="00B035A7" w:rsidP="00B035A7">
      <w:r>
        <w:t>Понятие предельной полезности предполагает, что каждая дополнительная единица потребляемого товара или услуги приносит увеличение удовлетворенности, но это увеличение постепенно уменьшается по мере увеличения потребления. Именно предельная полезность позволяет определить, сколько потребитель готов заплатить за</w:t>
      </w:r>
      <w:r>
        <w:t xml:space="preserve"> дополнительную единицу товара.</w:t>
      </w:r>
    </w:p>
    <w:p w:rsidR="00B035A7" w:rsidRDefault="00B035A7" w:rsidP="00B035A7">
      <w:r>
        <w:t>Применение теории предельной полезности имеет широкий спектр в экономическом анализе. Во-первых, она используется для объяснения законов спроса и предложения. На рынке спрос и предложение определяются не только ценой товара, но и предельной полезностью, которую потребитель получает от последней потребленной единицы товара. Это позволяет понять, как изменение цены влияет на об</w:t>
      </w:r>
      <w:r>
        <w:t>ъем потребления и производства.</w:t>
      </w:r>
    </w:p>
    <w:p w:rsidR="00B035A7" w:rsidRDefault="00B035A7" w:rsidP="00B035A7">
      <w:r>
        <w:t xml:space="preserve">Во-вторых, теория предельной полезности используется для анализа выбора потребителя. Потребители стремятся выбирать комбинации товаров так, чтобы предельная полезность от потребления каждого товара была одинакова. Это приводит к равенству отношений цен товаров и их предельной полезности, известному как </w:t>
      </w:r>
      <w:r>
        <w:t>условие равновесия потребителя.</w:t>
      </w:r>
    </w:p>
    <w:p w:rsidR="00B035A7" w:rsidRDefault="00B035A7" w:rsidP="00B035A7">
      <w:r>
        <w:t>Третьим важным применением теории предельной полезности является анализ эффективности распределения ресурсов. Путем сравнения предельной полезности разных групп потребителей и использования кривых безразличия можно определить, какие распределения товаров и доходов могут считатьс</w:t>
      </w:r>
      <w:r>
        <w:t>я справедливыми и эффективными.</w:t>
      </w:r>
    </w:p>
    <w:p w:rsidR="00B035A7" w:rsidRDefault="00B035A7" w:rsidP="00B035A7">
      <w:r>
        <w:t>Кроме того, теория предельной полезности имеет применение в области микроэкономической политики, такой как налогообложение и субсидии. Изучение того, как изменения цен и налогов влияют на предельную полезность и выбор потребителей, позволяет разрабатывать более эффективные и справедливые экономические политики.</w:t>
      </w:r>
    </w:p>
    <w:p w:rsidR="00B035A7" w:rsidRDefault="00B035A7" w:rsidP="00B035A7">
      <w:r>
        <w:t>Дополнительно стоит отметить, что теория предельной полезности обеспечивает фундаментальное понимание процессов выбора и потребления. Её использование позволяет не только объяснить, почему потребители выбирают определенные товары и услуги, но и предсказать, как изменения в ценах и до</w:t>
      </w:r>
      <w:r>
        <w:t>ходах будут влиять на их выбор.</w:t>
      </w:r>
    </w:p>
    <w:p w:rsidR="00B035A7" w:rsidRDefault="00B035A7" w:rsidP="00B035A7">
      <w:r>
        <w:t>Также теория предельной полезности полезна для анализа рациональных решений фирм и производителей. Фирмы стремятся максимизировать свою прибыль, выбирая оптимальное соотношение факторов производства, учитывая их предельные произ</w:t>
      </w:r>
      <w:r>
        <w:t>водственные мощности и затраты.</w:t>
      </w:r>
    </w:p>
    <w:p w:rsidR="00B035A7" w:rsidRDefault="00B035A7" w:rsidP="00B035A7">
      <w:r>
        <w:t>Еще одним важным аспектом теории предельной полезности является её роль в анализе политики. Путем изучения воздействия налогов, субсидий и других экономических мер можно определить, какие изменения будут иметь максимальный эффект на благосостояние</w:t>
      </w:r>
      <w:r>
        <w:t xml:space="preserve"> потребителей и производителей.</w:t>
      </w:r>
    </w:p>
    <w:p w:rsidR="00B035A7" w:rsidRDefault="00B035A7" w:rsidP="00B035A7">
      <w:r>
        <w:lastRenderedPageBreak/>
        <w:t>Теория предельной полезности также имеет практическое применение в области финансов. Она помогает инвесторам принимать рациональные решения о распределении своих инвестиций между разными активами, учитыва</w:t>
      </w:r>
      <w:r>
        <w:t>я предельную доходность и риск.</w:t>
      </w:r>
    </w:p>
    <w:p w:rsidR="00B035A7" w:rsidRDefault="00B035A7" w:rsidP="00B035A7">
      <w:r>
        <w:t>В целом, теория предельной полезности играет важную роль в микроэкономическом анализе и позволяет лучше понимать и прогнозировать экономическое поведение индивидов, фирм и рынков. Её применение охватывает широкий спектр областей, что делает её ключевым инструментом в изучении и управлении экономическими процессами.</w:t>
      </w:r>
    </w:p>
    <w:p w:rsidR="00B035A7" w:rsidRPr="00B035A7" w:rsidRDefault="00B035A7" w:rsidP="00B035A7">
      <w:r>
        <w:t>В заключение, теория предельной полезности играет важную роль в микроэкономическом анализе и применяется в различных областях экономической науки и практики. Она позволяет понимать поведение потребителей, законы рынка и эффективность экономических решений, что делает ее важным инструментом для анализа и управления экономическими процессами.</w:t>
      </w:r>
      <w:bookmarkEnd w:id="0"/>
    </w:p>
    <w:sectPr w:rsidR="00B035A7" w:rsidRPr="00B035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C16"/>
    <w:rsid w:val="00B035A7"/>
    <w:rsid w:val="00C23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C7AE3"/>
  <w15:chartTrackingRefBased/>
  <w15:docId w15:val="{91B42600-E4D9-4BC2-B855-B2955C8C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035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35A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2023-11-25T08:48:00Z</dcterms:created>
  <dcterms:modified xsi:type="dcterms:W3CDTF">2023-11-25T08:49:00Z</dcterms:modified>
</cp:coreProperties>
</file>