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5B" w:rsidRDefault="003728F6" w:rsidP="003728F6">
      <w:pPr>
        <w:pStyle w:val="1"/>
        <w:jc w:val="center"/>
      </w:pPr>
      <w:r w:rsidRPr="003728F6">
        <w:t>Исследование рынков с несовершенной конкуренцией</w:t>
      </w:r>
    </w:p>
    <w:p w:rsidR="003728F6" w:rsidRDefault="003728F6" w:rsidP="003728F6"/>
    <w:p w:rsidR="003728F6" w:rsidRDefault="003728F6" w:rsidP="003728F6">
      <w:bookmarkStart w:id="0" w:name="_GoBack"/>
      <w:r>
        <w:t>Исследование рынков с несовершенной конкуренцией представляет собой важный аспект микроэкономического анализа. Несовершенная конкуренция означает, что на рынке существует ограниченное число фирм, и каждая из них имеет определенное влияние на цены и условия сбыта продукции. Этот тип рынка включает в себя несколько форм, включая монополию, олигополию и</w:t>
      </w:r>
      <w:r>
        <w:t xml:space="preserve"> монополистическую конкуренцию.</w:t>
      </w:r>
    </w:p>
    <w:p w:rsidR="003728F6" w:rsidRDefault="003728F6" w:rsidP="003728F6">
      <w:r>
        <w:t>Одной из наиболее изучаемых форм несовершенной конкуренции является монополия. Монополия характеризуется наличием единственного продавца на рынке, который контролирует предложение товара или услуги. В такой ситуации монополист может устанавливать цены по своему усмотрению и влиять на уровень производства. Исследование монополии включает в себя анализ власти монополиста, его стратегии ценообразования</w:t>
      </w:r>
      <w:r>
        <w:t xml:space="preserve"> и влияния на рыночные условия.</w:t>
      </w:r>
    </w:p>
    <w:p w:rsidR="003728F6" w:rsidRDefault="003728F6" w:rsidP="003728F6">
      <w:r>
        <w:t xml:space="preserve">Олигополия представляет собой рынок, на котором действует небольшое количество крупных фирм, чьи действия оказывают существенное воздействие на цены и условия конкуренции. </w:t>
      </w:r>
      <w:proofErr w:type="spellStart"/>
      <w:r>
        <w:t>Олигополисты</w:t>
      </w:r>
      <w:proofErr w:type="spellEnd"/>
      <w:r>
        <w:t xml:space="preserve"> часто сталкиваются с дилеммой сотрудничества и конкуренции. Исследование олигополии включает в себя анализ стратегий ценообразования, сговоров и кон</w:t>
      </w:r>
      <w:r>
        <w:t>курентных барьеров.</w:t>
      </w:r>
    </w:p>
    <w:p w:rsidR="003728F6" w:rsidRDefault="003728F6" w:rsidP="003728F6">
      <w:r>
        <w:t xml:space="preserve">Монополистическая конкуренция представляет собой рынок, на котором существует множество мелких фирм, каждая из которых производит продукцию, немного отличающуюся от продукции конкурентов. В этой форме несовершенной конкуренции фирмы могут использовать маркетинг и </w:t>
      </w:r>
      <w:proofErr w:type="spellStart"/>
      <w:r>
        <w:t>брендинг</w:t>
      </w:r>
      <w:proofErr w:type="spellEnd"/>
      <w:r>
        <w:t>, чтобы отличить свой продукт от других. Исследование монополистической конкуренции включает в себя анализ процесса дифференциац</w:t>
      </w:r>
      <w:r>
        <w:t>ии продукции и влияния на цены.</w:t>
      </w:r>
    </w:p>
    <w:p w:rsidR="003728F6" w:rsidRDefault="003728F6" w:rsidP="003728F6">
      <w:r>
        <w:t>Исследование рынков с несовершенной конкуренцией помогает лучше понять, как фирмы принимают решения о ценообразовании, производстве и маркетинге в условиях ограниченной конкуренции. Эти исследования также имеют практическое значение для разработки антимонопольной политики и регулирования рынков с целью содействия эффективной конкуренции и защиты интересов потребителей. Рынки с несовершенной конкуренцией играют важную роль в современной экономике и требуют постоянного анализа и исследования.</w:t>
      </w:r>
    </w:p>
    <w:p w:rsidR="003728F6" w:rsidRDefault="003728F6" w:rsidP="003728F6">
      <w:r>
        <w:t xml:space="preserve">Продолжая реферат на тему исследования рынков с несовершенной конкуренцией, стоит отметить, что микроэкономический анализ в этой области имеет ряд практических применений. Он позволяет фирмам и государственным органам принимать рациональные решения для оптимизации рыночных условий и обеспечения наилучших результатов для экономии </w:t>
      </w:r>
      <w:r>
        <w:t>в целом.</w:t>
      </w:r>
    </w:p>
    <w:p w:rsidR="003728F6" w:rsidRDefault="003728F6" w:rsidP="003728F6">
      <w:r>
        <w:t>Одним из ключевых элементов исследования рынков с несовершенной конкуренцией является анализ структуры рынка и выявление концентрации рыночной власти. Это позволяет определить, насколько сильное воздействие оказывают крупные фирмы на цены и условия сбыта. Антимонопольные органы и регуляторы могут использовать такой анализ для предотвращения возможных злоупотреблений доминирующими фирмами и</w:t>
      </w:r>
      <w:r>
        <w:t xml:space="preserve"> защиты интересов потребителей.</w:t>
      </w:r>
    </w:p>
    <w:p w:rsidR="003728F6" w:rsidRDefault="003728F6" w:rsidP="003728F6">
      <w:r>
        <w:t>Исследование несовершенной конкуренции также помогает фирмам определить свои стратегии ценообразования и продвижения продукции на рынке. Монополисты могут решать, как устанавливать цены, чтобы максимизировать прибыль, и адаптировать свои стратегии в зависимости от реакции конкурентов и потребителей. Фирмы в олигополистической среде могут проводить анализ сгово</w:t>
      </w:r>
      <w:r>
        <w:t>ров и соревновательных реакций.</w:t>
      </w:r>
    </w:p>
    <w:p w:rsidR="003728F6" w:rsidRDefault="003728F6" w:rsidP="003728F6">
      <w:r>
        <w:t xml:space="preserve">Важным аспектом исследования рынков с несовершенной конкуренцией является также анализ потребительского поведения и воздействия на потребителей. Потребители на таких рынках могут </w:t>
      </w:r>
      <w:r>
        <w:lastRenderedPageBreak/>
        <w:t>быть вынуждены платить более высокие цены или иметь ограниченный выбор, и исследование позволяет оценить, насколько э</w:t>
      </w:r>
      <w:r>
        <w:t>то влияет на их благосостояние.</w:t>
      </w:r>
    </w:p>
    <w:p w:rsidR="003728F6" w:rsidRPr="003728F6" w:rsidRDefault="003728F6" w:rsidP="003728F6">
      <w:r>
        <w:t>Итак, исследование рынков с несовершенной конкуренцией имеет огромное значение в микроэкономическом анализе и формировании экономической политики. Оно помогает понять динамику рынков, определить оптимальные стратегии для фирм и государственных регуляторов, и обеспечить более эффективное функционирование рыночной экономики.</w:t>
      </w:r>
      <w:bookmarkEnd w:id="0"/>
    </w:p>
    <w:sectPr w:rsidR="003728F6" w:rsidRPr="0037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5B"/>
    <w:rsid w:val="003728F6"/>
    <w:rsid w:val="009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4D61"/>
  <w15:chartTrackingRefBased/>
  <w15:docId w15:val="{E947F645-1C10-4ADE-8575-1126E06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2023-11-25T09:32:00Z</dcterms:created>
  <dcterms:modified xsi:type="dcterms:W3CDTF">2023-11-25T09:33:00Z</dcterms:modified>
</cp:coreProperties>
</file>