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8C" w:rsidRDefault="0013501E" w:rsidP="0013501E">
      <w:pPr>
        <w:pStyle w:val="1"/>
        <w:jc w:val="center"/>
      </w:pPr>
      <w:r w:rsidRPr="0013501E">
        <w:t>Развитие кинематографа</w:t>
      </w:r>
      <w:r>
        <w:t>:</w:t>
      </w:r>
      <w:r w:rsidRPr="0013501E">
        <w:t xml:space="preserve"> от немого кино до цветного</w:t>
      </w:r>
    </w:p>
    <w:p w:rsidR="0013501E" w:rsidRDefault="0013501E" w:rsidP="0013501E"/>
    <w:p w:rsidR="0013501E" w:rsidRDefault="0013501E" w:rsidP="0013501E">
      <w:bookmarkStart w:id="0" w:name="_GoBack"/>
      <w:r>
        <w:t>История кинематографа является одной из наиболее удивительных и важных в истории мировой культуры. Она охватывает период с момента изобретения немого кино в конце XIX века до развития цветного кинематографа и современной кинотехники. Этот эволюционный путь кинематографа проложил путь для бесчисленных фильмов и искусственных творений, которые стали неотъе</w:t>
      </w:r>
      <w:r>
        <w:t>млемой частью мировой культуры.</w:t>
      </w:r>
    </w:p>
    <w:p w:rsidR="0013501E" w:rsidRDefault="0013501E" w:rsidP="0013501E">
      <w:r>
        <w:t xml:space="preserve">Немое кино было ранней стадией кинематографа и отличалось от современного кино отсутствием звука. Фильмы создавались путем записи движения на черно-белую пленку, а диалоги и звуковое сопровождение часто дублировались живыми артистами или </w:t>
      </w:r>
      <w:proofErr w:type="spellStart"/>
      <w:r>
        <w:t>аккомпанировались</w:t>
      </w:r>
      <w:proofErr w:type="spellEnd"/>
      <w:r>
        <w:t xml:space="preserve"> музыкой, проигрываемой в кинотеатрах. Немое кино стало популярным в начале XX века и дало начало кинематографическому искусству. Фильмы, такие как "Вагончик братьев Люмьер" и "Падение дома Ушеров" режиссера Жана Эпштей</w:t>
      </w:r>
      <w:r>
        <w:t>на, стали классикой этой эпохи.</w:t>
      </w:r>
    </w:p>
    <w:p w:rsidR="0013501E" w:rsidRDefault="0013501E" w:rsidP="0013501E">
      <w:r>
        <w:t>С развитием технологии и инноваций в кинематографе появилась возможность воспроизводить звук. Это привело к появлению звукового кино в конце 1920-х годов. Первый полнометражный звуковой фильм, "Певец джаза", открывал новые горизонты для киноиндустрии и позволял актерам говорить и петь на экране. Звуковое кино сразу же стало популярным среди зрителей и считается одним из важнейших э</w:t>
      </w:r>
      <w:r>
        <w:t>тапов в развитии кинематографа.</w:t>
      </w:r>
    </w:p>
    <w:p w:rsidR="0013501E" w:rsidRDefault="0013501E" w:rsidP="0013501E">
      <w:r>
        <w:t xml:space="preserve">Однако история кинематографа не ограничивается звуком, и следующим важным этапом было внедрение цвета в фильмы. Первые эксперименты с цветным кино появились в начале XX века, но они были ограничены и не приобрели широкого распространения. Однако в 1930-х годах появились новые технологии цветной съемки, и фильмы, такие как "Волшебник страны </w:t>
      </w:r>
      <w:proofErr w:type="spellStart"/>
      <w:r>
        <w:t>Оз</w:t>
      </w:r>
      <w:proofErr w:type="spellEnd"/>
      <w:r>
        <w:t>" и "Цвет лиловый", поразили зрителе</w:t>
      </w:r>
      <w:r>
        <w:t>й яркими и насыщенными цветами.</w:t>
      </w:r>
    </w:p>
    <w:p w:rsidR="0013501E" w:rsidRDefault="0013501E" w:rsidP="0013501E">
      <w:r>
        <w:t>С развитием цифровой технологии кинематограф переживает новый виток развития. Современные фильмы снимаются с использованием высокотехнологичных цифровых камер, что позволяет создавать удивительные визуальные эффекты и мировые блокбастеры. Кроме того, интернет и потоковое видео изменили способ распространения фильмов, делая их доступными для ми</w:t>
      </w:r>
      <w:r>
        <w:t>ллионов зрителей по всему миру.</w:t>
      </w:r>
    </w:p>
    <w:p w:rsidR="0013501E" w:rsidRDefault="0013501E" w:rsidP="0013501E">
      <w:r>
        <w:t>Итак, история развития кинематографа - это история инноваций, креативности и вдохновения. От немого кино до цветного, кино продолжает привлекать и удивлять зрителей и оставляет невероятный след в мировой культуре. Этот живописный путь развития искусства движется вперед, открывая перед собой новые горизонты и возможности для творческих людей и аудитории в целом.</w:t>
      </w:r>
    </w:p>
    <w:p w:rsidR="0013501E" w:rsidRDefault="0013501E" w:rsidP="0013501E">
      <w:r>
        <w:t>Современный кинематограф стал не только средством развлечения, но и важным инструментом культурной коммуникации и влияния. Фильмы могут поднимать важные социальные и моральные вопросы, раскрывать исторические события и предоставлять платформу для обсуждения сложных тем. Они способны вдохновлять, просвещать и даже</w:t>
      </w:r>
      <w:r>
        <w:t xml:space="preserve"> вызывать изменения в обществе.</w:t>
      </w:r>
    </w:p>
    <w:p w:rsidR="0013501E" w:rsidRDefault="0013501E" w:rsidP="0013501E">
      <w:r>
        <w:t>Кроме того, кинематограф сегодня стал международным языком искусства, объединяющим культуры и людей со всего мира. Фильмы из разных стран проникают на мировой рынок и завоевывают сердца зрителей, создавая уникальные культурные мост</w:t>
      </w:r>
      <w:r>
        <w:t>ы и укрепляя мировое понимание.</w:t>
      </w:r>
    </w:p>
    <w:p w:rsidR="0013501E" w:rsidRDefault="0013501E" w:rsidP="0013501E">
      <w:r>
        <w:t xml:space="preserve">С появлением цифровых платформ и </w:t>
      </w:r>
      <w:proofErr w:type="spellStart"/>
      <w:r>
        <w:t>стриминговых</w:t>
      </w:r>
      <w:proofErr w:type="spellEnd"/>
      <w:r>
        <w:t xml:space="preserve"> сервисов кинематограф стал более доступным и многообразным, что способствует разнообразию жанров и стилей. Это дает возможность </w:t>
      </w:r>
      <w:r>
        <w:lastRenderedPageBreak/>
        <w:t>молодым и независимым кинематографистам проявить себя и поделиться своими иде</w:t>
      </w:r>
      <w:r>
        <w:t>ями с аудиторией по всему миру.</w:t>
      </w:r>
    </w:p>
    <w:p w:rsidR="0013501E" w:rsidRPr="0013501E" w:rsidRDefault="0013501E" w:rsidP="0013501E">
      <w:r>
        <w:t>Итак, кинематограф - это удивительная история творчества, инноваций и культурных перемещений. Он продолжает эволюционировать, а его влияние на мировую культуру и общество невозможно переоценить. Кинематограф остается мощным искусственным выражением, способным объединять и вдохновлять людей во всем мире.</w:t>
      </w:r>
      <w:bookmarkEnd w:id="0"/>
    </w:p>
    <w:sectPr w:rsidR="0013501E" w:rsidRPr="0013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8C"/>
    <w:rsid w:val="0013501E"/>
    <w:rsid w:val="003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C035"/>
  <w15:chartTrackingRefBased/>
  <w15:docId w15:val="{2262B543-B584-4353-94ED-9F277272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2023-11-26T08:50:00Z</dcterms:created>
  <dcterms:modified xsi:type="dcterms:W3CDTF">2023-11-26T08:52:00Z</dcterms:modified>
</cp:coreProperties>
</file>