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16" w:rsidRDefault="00A6096D" w:rsidP="00A6096D">
      <w:pPr>
        <w:pStyle w:val="1"/>
        <w:jc w:val="center"/>
      </w:pPr>
      <w:r w:rsidRPr="00A6096D">
        <w:t>Искусство и архитектура Индии</w:t>
      </w:r>
      <w:r>
        <w:t>:</w:t>
      </w:r>
      <w:r w:rsidRPr="00A6096D">
        <w:t xml:space="preserve"> от древности до наших дней</w:t>
      </w:r>
    </w:p>
    <w:p w:rsidR="00A6096D" w:rsidRDefault="00A6096D" w:rsidP="00A6096D"/>
    <w:p w:rsidR="00A6096D" w:rsidRDefault="00A6096D" w:rsidP="00A6096D">
      <w:bookmarkStart w:id="0" w:name="_GoBack"/>
      <w:r>
        <w:t>Индия - одна из древнейших цивилизаций мира с богатой историей и многогранной культурой. Искусство и архитектура этой страны имеют уникальные черты, которые развива</w:t>
      </w:r>
      <w:r>
        <w:t>лись на протяжении тысячелетий.</w:t>
      </w:r>
    </w:p>
    <w:p w:rsidR="00A6096D" w:rsidRDefault="00A6096D" w:rsidP="00A6096D">
      <w:r>
        <w:t xml:space="preserve">Древнейшей формой искусства в Индии считается искусство индуизма, которое проявляется в храмах и скульптурах. Одним из выдающихся примеров такого искусства является храм </w:t>
      </w:r>
      <w:proofErr w:type="spellStart"/>
      <w:r>
        <w:t>Кхаджурахо</w:t>
      </w:r>
      <w:proofErr w:type="spellEnd"/>
      <w:r>
        <w:t>, известный своими эротическими скульптурами. Эти храмы были построены между IX и XI веками и являются важными ар</w:t>
      </w:r>
      <w:r>
        <w:t>хитектурными памятниками Индии.</w:t>
      </w:r>
    </w:p>
    <w:p w:rsidR="00A6096D" w:rsidRDefault="00A6096D" w:rsidP="00A6096D">
      <w:r>
        <w:t xml:space="preserve">В средние века на территории Индии процветали мусульманские династии, что повлияло на архитектуру страны. Прекрасным примером мусульманской архитектуры является Тадж-Махал, мраморное здание, построенное в XVII веке в </w:t>
      </w:r>
      <w:proofErr w:type="spellStart"/>
      <w:r>
        <w:t>Агре</w:t>
      </w:r>
      <w:proofErr w:type="spellEnd"/>
      <w:r>
        <w:t>. Он считается одним из самых известных архитектурн</w:t>
      </w:r>
      <w:r>
        <w:t>ых чудес мира и символом Индии.</w:t>
      </w:r>
    </w:p>
    <w:p w:rsidR="00A6096D" w:rsidRDefault="00A6096D" w:rsidP="00A6096D">
      <w:r>
        <w:t xml:space="preserve">С развитием времени и контактами с другими культурами в Индии появились различные стили и направления в искусстве и архитектуре. Британская колонизация также оказала влияние на архитектуру, принося с </w:t>
      </w:r>
      <w:r>
        <w:t>собой элементы западного стиля.</w:t>
      </w:r>
    </w:p>
    <w:p w:rsidR="00A6096D" w:rsidRDefault="00A6096D" w:rsidP="00A6096D">
      <w:r>
        <w:t>В современной Индии можно увидеть сочетание традиционных и современных архитектурных форм. Города стремительно развиваются, и многие современные здания отличаются</w:t>
      </w:r>
      <w:r>
        <w:t xml:space="preserve"> смелым и современным дизайном.</w:t>
      </w:r>
    </w:p>
    <w:p w:rsidR="00A6096D" w:rsidRDefault="00A6096D" w:rsidP="00A6096D">
      <w:r>
        <w:t>Искусство и архитектура Индии продолжают привлекать внимание и вдохновлять художников и архитекторов со всего мира. Богатство культурного наследия этой страны является одним из её важных элементов и олицетворяет многовековую историю и уникальность её культуры.</w:t>
      </w:r>
    </w:p>
    <w:p w:rsidR="00A6096D" w:rsidRDefault="00A6096D" w:rsidP="00A6096D">
      <w:r>
        <w:t>Современное искусство Индии также находится в постоянном развитии и меняется под воздействием современных тенденций и мировых влияний. Индийские художники и скульпторы активно экспериментируют с новыми идеями и техниками, и</w:t>
      </w:r>
      <w:r>
        <w:t>нтегрируя их в свое творчество.</w:t>
      </w:r>
    </w:p>
    <w:p w:rsidR="00A6096D" w:rsidRDefault="00A6096D" w:rsidP="00A6096D">
      <w:r>
        <w:t>Индия также славится своей традиционной живописью. Одним из наиболее известных стилей живописи является миниатюрная живопись, которая развивалась с XI века и до сих пор пользуется популярностью. Этот стиль характеризуется мелкими деталями, насыщенными цветами и тщатель</w:t>
      </w:r>
      <w:r>
        <w:t>ной проработкой каждой картины.</w:t>
      </w:r>
    </w:p>
    <w:p w:rsidR="00A6096D" w:rsidRDefault="00A6096D" w:rsidP="00A6096D">
      <w:r>
        <w:t xml:space="preserve">Индийская культура также славится своей музыкальной традицией. Классическая индийская музыка имеет древние корни и базируется на системе </w:t>
      </w:r>
      <w:proofErr w:type="spellStart"/>
      <w:r>
        <w:t>раг</w:t>
      </w:r>
      <w:proofErr w:type="spellEnd"/>
      <w:r>
        <w:t xml:space="preserve">. Инструменты, такие как </w:t>
      </w:r>
      <w:proofErr w:type="spellStart"/>
      <w:r>
        <w:t>ситар</w:t>
      </w:r>
      <w:proofErr w:type="spellEnd"/>
      <w:r>
        <w:t xml:space="preserve">, </w:t>
      </w:r>
      <w:proofErr w:type="spellStart"/>
      <w:r>
        <w:t>табла</w:t>
      </w:r>
      <w:proofErr w:type="spellEnd"/>
      <w:r>
        <w:t xml:space="preserve"> и флейта, играют важную роль в исполнении этой музыки. Современная индийская музыка также включает элементы поп-музыки, рэпа и электронной музыки, что отража</w:t>
      </w:r>
      <w:r>
        <w:t>ет современные вкусы и влияния.</w:t>
      </w:r>
    </w:p>
    <w:p w:rsidR="00A6096D" w:rsidRPr="00A6096D" w:rsidRDefault="00A6096D" w:rsidP="00A6096D">
      <w:r>
        <w:t>Искусство и архитектура Индии продолжают вдохновлять и поражать своей красотой и уникальностью. Они являются неотъемлемой частью богатого культурного наследия этой страны и олицетворяют её духовное богатство и творческий потенциал.</w:t>
      </w:r>
      <w:bookmarkEnd w:id="0"/>
    </w:p>
    <w:sectPr w:rsidR="00A6096D" w:rsidRPr="00A60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16"/>
    <w:rsid w:val="00A6096D"/>
    <w:rsid w:val="00D1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FD9F"/>
  <w15:chartTrackingRefBased/>
  <w15:docId w15:val="{DC9ED830-3653-46A4-B8F8-328EC651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09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9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2023-11-26T11:02:00Z</dcterms:created>
  <dcterms:modified xsi:type="dcterms:W3CDTF">2023-11-26T11:04:00Z</dcterms:modified>
</cp:coreProperties>
</file>