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44" w:rsidRDefault="00B338D4" w:rsidP="00B338D4">
      <w:pPr>
        <w:pStyle w:val="1"/>
        <w:jc w:val="center"/>
      </w:pPr>
      <w:r w:rsidRPr="00B338D4">
        <w:t>Структура и функции ДНК</w:t>
      </w:r>
    </w:p>
    <w:p w:rsidR="00B338D4" w:rsidRDefault="00B338D4" w:rsidP="00B338D4"/>
    <w:p w:rsidR="00B338D4" w:rsidRDefault="00B338D4" w:rsidP="00B338D4">
      <w:bookmarkStart w:id="0" w:name="_GoBack"/>
      <w:r>
        <w:t>Молекулярная биология является одной из основных областей биологических наук, и она занимается изучением структуры и функций ДНК (дезоксирибонуклеиновой кислоты), которая является главной молекулой, отвечающей за наследственность всех живых организмов. ДНК является невероятно важной молекулой, и ее структура и функции имеют решающее значение для</w:t>
      </w:r>
      <w:r>
        <w:t xml:space="preserve"> понимания жизненных процессов.</w:t>
      </w:r>
    </w:p>
    <w:p w:rsidR="00B338D4" w:rsidRDefault="00B338D4" w:rsidP="00B338D4">
      <w:r>
        <w:t xml:space="preserve">Структура ДНК была впервые описана в 1953 году Джеймсом Уотсоном и Френсисом Криком, и их модель двойной спирали стала фундаментальным открытием для молекулярной биологии. ДНК представляет собой полимерную молекулу, состоящую из нуклеотидов. Каждый нуклеотид состоит из </w:t>
      </w:r>
      <w:proofErr w:type="spellStart"/>
      <w:r>
        <w:t>дезоксирибозы</w:t>
      </w:r>
      <w:proofErr w:type="spellEnd"/>
      <w:r>
        <w:t xml:space="preserve"> (сахара), фосфатной группы и одной из четырех азотистых оснований: </w:t>
      </w:r>
      <w:proofErr w:type="spellStart"/>
      <w:r>
        <w:t>аденина</w:t>
      </w:r>
      <w:proofErr w:type="spellEnd"/>
      <w:r>
        <w:t xml:space="preserve"> (A), </w:t>
      </w:r>
      <w:proofErr w:type="spellStart"/>
      <w:r>
        <w:t>тимина</w:t>
      </w:r>
      <w:proofErr w:type="spellEnd"/>
      <w:r>
        <w:t xml:space="preserve"> (T), </w:t>
      </w:r>
      <w:proofErr w:type="spellStart"/>
      <w:r>
        <w:t>цитозина</w:t>
      </w:r>
      <w:proofErr w:type="spellEnd"/>
      <w:r>
        <w:t xml:space="preserve"> (C) или гуанина (G). Структура ДНК представляет собой две полимерные цепи, спирально скрученные вдоль оси, и эти цепи связаны между собой парами азотистых оснований. </w:t>
      </w:r>
      <w:proofErr w:type="spellStart"/>
      <w:r>
        <w:t>Аденин</w:t>
      </w:r>
      <w:proofErr w:type="spellEnd"/>
      <w:r>
        <w:t xml:space="preserve"> образует пару с </w:t>
      </w:r>
      <w:proofErr w:type="spellStart"/>
      <w:r>
        <w:t>тимином</w:t>
      </w:r>
      <w:proofErr w:type="spellEnd"/>
      <w:r>
        <w:t xml:space="preserve">, а </w:t>
      </w:r>
      <w:proofErr w:type="spellStart"/>
      <w:r>
        <w:t>цитозин</w:t>
      </w:r>
      <w:proofErr w:type="spellEnd"/>
      <w:r>
        <w:t xml:space="preserve"> с гуанином. Эта </w:t>
      </w:r>
      <w:proofErr w:type="spellStart"/>
      <w:r>
        <w:t>комплементарность</w:t>
      </w:r>
      <w:proofErr w:type="spellEnd"/>
      <w:r>
        <w:t xml:space="preserve"> баз позволяет ДНК сохранять свою стру</w:t>
      </w:r>
      <w:r>
        <w:t>ктуру и выполнять свои функции.</w:t>
      </w:r>
    </w:p>
    <w:p w:rsidR="00B338D4" w:rsidRDefault="00B338D4" w:rsidP="00B338D4">
      <w:r>
        <w:t>Одной из ключевых функций ДНК является сохранение и передача генетической информации от одного поколения к другому. Гены, которые являются участками ДНК, кодируют информацию о структуре и функциях белков, которые несут на себе основные функции в клетке. Таким образом, ДНК служит как шаблон для синтеза РНК, которая, в свою очередь, используется для синтез</w:t>
      </w:r>
      <w:r>
        <w:t>а белков в процессе трансляции.</w:t>
      </w:r>
    </w:p>
    <w:p w:rsidR="00B338D4" w:rsidRDefault="00B338D4" w:rsidP="00B338D4">
      <w:r>
        <w:t>Другой важной функцией ДНК является регуляция экспрессии генов. Это означает, что она контролирует, какие гены будут активированы или подавлены в данном моменте времени. Механизмы регуляции могут включать в себя взаимодействие с различными белками и РНК, а та</w:t>
      </w:r>
      <w:r>
        <w:t>кже химические модификации ДНК.</w:t>
      </w:r>
    </w:p>
    <w:p w:rsidR="00B338D4" w:rsidRDefault="00B338D4" w:rsidP="00B338D4">
      <w:r>
        <w:t xml:space="preserve">С развитием молекулярной биологии стали известны различные методы и технологии, позволяющие изучать структуру и функции ДНК более детально. Это включает в себя </w:t>
      </w:r>
      <w:proofErr w:type="spellStart"/>
      <w:r>
        <w:t>секвенирование</w:t>
      </w:r>
      <w:proofErr w:type="spellEnd"/>
      <w:r>
        <w:t xml:space="preserve"> ДНК, методы молекулярной клонирования, рекомбинантную ДНК-технологию и многие другие. Эти методы позволяют ученым исследовать геномы различных организмов, выявлять генетические мутации, связанные с различными болезнями, и создавать генетически модифицированные</w:t>
      </w:r>
      <w:r>
        <w:t xml:space="preserve"> организмы для различных целей.</w:t>
      </w:r>
    </w:p>
    <w:p w:rsidR="00B338D4" w:rsidRDefault="00B338D4" w:rsidP="00B338D4">
      <w:r>
        <w:t>Таким образом, структура и функции ДНК играют фундаментальную роль в молекулярной биологии и биологических науках в целом. Понимание этих аспектов помогает раскрывать загадки наследственности, разрабатывать новые методы лечения болезней и создавать инновационные подходы к биологическим исследованиям.</w:t>
      </w:r>
    </w:p>
    <w:p w:rsidR="00B338D4" w:rsidRDefault="00B338D4" w:rsidP="00B338D4">
      <w:r>
        <w:t>Кроме того, структура и функции ДНК играют ключевую роль в эволюции живых организмов. Мутации в геноме, возникающие случайно или под воздействием различных факторов, могут привести к изменению последовательности нуклеотидов в ДНК. Эти изменения могут повлиять на функции генов и, в конечном итоге, на адаптацию организма к изменяющимся условиям окружающей среды. Таким образом, ДНК и её изменчивость являются двиг</w:t>
      </w:r>
      <w:r>
        <w:t>ателем процесса эволюции.</w:t>
      </w:r>
    </w:p>
    <w:p w:rsidR="00B338D4" w:rsidRDefault="00B338D4" w:rsidP="00B338D4">
      <w:r>
        <w:t xml:space="preserve">Важно отметить, что молекулярная биология не ограничивается изучением структуры и функций ДНК только у человека. Эта область науки также занимается анализом ДНК других организмов, включая растения, животных, микроорганизмы и многие другие. Это помогает понимать </w:t>
      </w:r>
      <w:r>
        <w:lastRenderedPageBreak/>
        <w:t>разнообразие жизни на Земле и открывать новые возможности для применения в сельском хозяйстве, медицине, б</w:t>
      </w:r>
      <w:r>
        <w:t>иотехнологии и других областях.</w:t>
      </w:r>
    </w:p>
    <w:p w:rsidR="00B338D4" w:rsidRPr="00B338D4" w:rsidRDefault="00B338D4" w:rsidP="00B338D4">
      <w:r>
        <w:t>В заключение, структура и функции ДНК являются основополагающими понятиями в молекулярной биологии. Эта молекула не только хранит генетическую информацию, но и управляет жизненными процессами в клетке. Изучение ДНК и её взаимодействия с другими молекулами помогает расширять наши знания о биологии и вносит вклад в развитие медицины, сельского хозяйства, экологии и других областей науки и технологии. Молекулярная биология продолжает оставаться фундаментальной и весьма перспективной областью исследований.</w:t>
      </w:r>
      <w:bookmarkEnd w:id="0"/>
    </w:p>
    <w:sectPr w:rsidR="00B338D4" w:rsidRPr="00B3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44"/>
    <w:rsid w:val="005D4444"/>
    <w:rsid w:val="00B3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D4F7"/>
  <w15:chartTrackingRefBased/>
  <w15:docId w15:val="{A74BA716-7466-468B-98C4-DE2D42C9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2023-11-26T16:54:00Z</dcterms:created>
  <dcterms:modified xsi:type="dcterms:W3CDTF">2023-11-26T16:56:00Z</dcterms:modified>
</cp:coreProperties>
</file>