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1E" w:rsidRDefault="003B32AB" w:rsidP="003B32AB">
      <w:pPr>
        <w:pStyle w:val="1"/>
        <w:jc w:val="center"/>
      </w:pPr>
      <w:r w:rsidRPr="003B32AB">
        <w:t>Применение ПЦР в молекулярной биологии</w:t>
      </w:r>
    </w:p>
    <w:p w:rsidR="003B32AB" w:rsidRDefault="003B32AB" w:rsidP="003B32AB"/>
    <w:p w:rsidR="003B32AB" w:rsidRDefault="003B32AB" w:rsidP="003B32AB">
      <w:bookmarkStart w:id="0" w:name="_GoBack"/>
      <w:r>
        <w:t>Применение полимеразной цепной реакции (ПЦР) в молекулярной биологии представляет собой ключевой метод для амплификации (увеличения числа копий) конкретных участков ДНК. Эта технология была разработана в конце 20 века и с тех пор стала неотъемлемой частью исследований в молекулярной биологии, генетике, диагност</w:t>
      </w:r>
      <w:r>
        <w:t>ике и других областях биологии.</w:t>
      </w:r>
    </w:p>
    <w:p w:rsidR="003B32AB" w:rsidRDefault="003B32AB" w:rsidP="003B32AB">
      <w:r>
        <w:t xml:space="preserve">Основная идея ПЦР заключается в том, что с помощью специальных ферментов и коротких фрагментов ДНК, называемых </w:t>
      </w:r>
      <w:proofErr w:type="spellStart"/>
      <w:r>
        <w:t>праймерами</w:t>
      </w:r>
      <w:proofErr w:type="spellEnd"/>
      <w:r>
        <w:t xml:space="preserve">, можно ускоренно увеличить количество копий конкретного участка ДНК. Процесс включает в себя термальные циклы, в ходе которых температура изменяется с целью разделения </w:t>
      </w:r>
      <w:proofErr w:type="spellStart"/>
      <w:r>
        <w:t>двуцепочечной</w:t>
      </w:r>
      <w:proofErr w:type="spellEnd"/>
      <w:r>
        <w:t xml:space="preserve"> ДНК на отдельные цепи, связывания </w:t>
      </w:r>
      <w:proofErr w:type="spellStart"/>
      <w:r>
        <w:t>праймеров</w:t>
      </w:r>
      <w:proofErr w:type="spellEnd"/>
      <w:r>
        <w:t xml:space="preserve"> с целевой ДНК, и синтеза новых нуклеотидов для образования </w:t>
      </w:r>
      <w:r>
        <w:t xml:space="preserve">новых </w:t>
      </w:r>
      <w:proofErr w:type="spellStart"/>
      <w:r>
        <w:t>двуцепочечных</w:t>
      </w:r>
      <w:proofErr w:type="spellEnd"/>
      <w:r>
        <w:t xml:space="preserve"> фрагментов.</w:t>
      </w:r>
    </w:p>
    <w:p w:rsidR="003B32AB" w:rsidRDefault="003B32AB" w:rsidP="003B32AB">
      <w:r>
        <w:t>ПЦР имеет широкий спектр применений. В молекулярной биологии этот метод используется для клонирования генов, изучения структуры и функции генома, анализа генетических вариаций и идентификации организмов. Он также нашел широкое применение в медицине, в частности, для диагностики инфекционных заболеваний и генетических нарушений</w:t>
      </w:r>
      <w:r>
        <w:t>.</w:t>
      </w:r>
    </w:p>
    <w:p w:rsidR="003B32AB" w:rsidRDefault="003B32AB" w:rsidP="003B32AB">
      <w:r>
        <w:t xml:space="preserve">ПЦР также играет важную роль в судебной исследовательской практике, позволяя определять лиц, проводить идентификацию следов и ДНК-профилирование. Кроме того, этот метод применяется в археологии и антропологии для изучения исторических и </w:t>
      </w:r>
      <w:proofErr w:type="spellStart"/>
      <w:r>
        <w:t>предисторических</w:t>
      </w:r>
      <w:proofErr w:type="spellEnd"/>
      <w:r>
        <w:t xml:space="preserve"> образцов ДНК.</w:t>
      </w:r>
    </w:p>
    <w:p w:rsidR="003B32AB" w:rsidRDefault="003B32AB" w:rsidP="003B32AB">
      <w:r>
        <w:t>Важно отметить, что ПЦР постоянно развивается, и существуют различные модификации этой технологии, такие как квантитативная ПЦР (</w:t>
      </w:r>
      <w:proofErr w:type="spellStart"/>
      <w:r>
        <w:t>qPCR</w:t>
      </w:r>
      <w:proofErr w:type="spellEnd"/>
      <w:r>
        <w:t>) и цифровая ПЦР (</w:t>
      </w:r>
      <w:proofErr w:type="spellStart"/>
      <w:r>
        <w:t>dPCR</w:t>
      </w:r>
      <w:proofErr w:type="spellEnd"/>
      <w:r>
        <w:t>), которые позволяют более точно измерять количе</w:t>
      </w:r>
      <w:r>
        <w:t>ство и качество ДНК в образцах.</w:t>
      </w:r>
    </w:p>
    <w:p w:rsidR="003B32AB" w:rsidRDefault="003B32AB" w:rsidP="003B32AB">
      <w:r>
        <w:t>Полимеразная цепная реакция является мощным инструментом в молекулярной биологии, обеспечивая быстрое и устойчивое увеличение числа копий ДНК. Ее широкий спектр применений делает эту технологию важным элементом многих исследований и диагностических процедур в современной биологии и медицине.</w:t>
      </w:r>
    </w:p>
    <w:p w:rsidR="003B32AB" w:rsidRDefault="003B32AB" w:rsidP="003B32AB">
      <w:r>
        <w:t xml:space="preserve">ПЦР также играет важную роль в генетических исследованиях и молекулярной диагностике. С помощью этой технологии можно анализировать генетические вариации, мутации и полиморфизмы. Это имеет большое значение для изучения наследственных заболеваний, выявления генетических факторов, способствующих развитию болезней, и создания индивидуальных подходов к лечению на основе </w:t>
      </w:r>
      <w:r>
        <w:t>генетического профиля пациента.</w:t>
      </w:r>
    </w:p>
    <w:p w:rsidR="003B32AB" w:rsidRDefault="003B32AB" w:rsidP="003B32AB">
      <w:r>
        <w:t>Квантитативная ПЦР (</w:t>
      </w:r>
      <w:proofErr w:type="spellStart"/>
      <w:r>
        <w:t>qPCR</w:t>
      </w:r>
      <w:proofErr w:type="spellEnd"/>
      <w:r>
        <w:t xml:space="preserve">) позволяет измерять количество конкретных нуклеотидных последовательностей в образце, что делает ее неотъемлемой частью исследований в области экспрессионной </w:t>
      </w:r>
      <w:proofErr w:type="spellStart"/>
      <w:r>
        <w:t>геномики</w:t>
      </w:r>
      <w:proofErr w:type="spellEnd"/>
      <w:r>
        <w:t>. С ее помощью можно определять уровень экспрессии генов, изучать динамику изменений в геноме при р</w:t>
      </w:r>
      <w:r>
        <w:t>азных условиях и многое другое.</w:t>
      </w:r>
    </w:p>
    <w:p w:rsidR="003B32AB" w:rsidRDefault="003B32AB" w:rsidP="003B32AB">
      <w:r>
        <w:t>Цифровая ПЦР (</w:t>
      </w:r>
      <w:proofErr w:type="spellStart"/>
      <w:r>
        <w:t>dPCR</w:t>
      </w:r>
      <w:proofErr w:type="spellEnd"/>
      <w:r>
        <w:t>) представляет собой более совершенную версию метода, которая позволяет анализировать ДНК в отдельных молекулярных реакциях. Она обеспечивает высокую точность и чувствительность при количественной оценке ДНК, что особенно важно в клинической диагностике и монито</w:t>
      </w:r>
      <w:r>
        <w:t>ринге генетических заболеваний.</w:t>
      </w:r>
    </w:p>
    <w:p w:rsidR="003B32AB" w:rsidRDefault="003B32AB" w:rsidP="003B32AB">
      <w:r>
        <w:t>ПЦР также нашла применение в археологии, палеонтологии и антропологии для изучения генетических характеристик древних образцов и предков человека. Это позволяет раскрывать историю эволюции и миграции видов.</w:t>
      </w:r>
    </w:p>
    <w:p w:rsidR="003B32AB" w:rsidRPr="003B32AB" w:rsidRDefault="003B32AB" w:rsidP="003B32AB">
      <w:r>
        <w:lastRenderedPageBreak/>
        <w:t xml:space="preserve">В заключение, ПЦР является мощным инструментом в молекулярной биологии и медицине, который позволяет </w:t>
      </w:r>
      <w:proofErr w:type="spellStart"/>
      <w:r>
        <w:t>амплифицировать</w:t>
      </w:r>
      <w:proofErr w:type="spellEnd"/>
      <w:r>
        <w:t xml:space="preserve"> и анализировать ДНК с высокой точностью и чувствительностью. Ее широкий спектр применений делает эту технологию необходимой в исследованиях, диагностике и разработке новых методов лечения и профилактики различных заболеваний, а также во многих других областях науки и практики.</w:t>
      </w:r>
      <w:bookmarkEnd w:id="0"/>
    </w:p>
    <w:sectPr w:rsidR="003B32AB" w:rsidRPr="003B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1E"/>
    <w:rsid w:val="003B32AB"/>
    <w:rsid w:val="006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48D4"/>
  <w15:chartTrackingRefBased/>
  <w15:docId w15:val="{AECA4736-3216-40CA-8D50-FB1D5AAC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3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2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B3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2023-11-26T17:23:00Z</dcterms:created>
  <dcterms:modified xsi:type="dcterms:W3CDTF">2023-11-26T17:24:00Z</dcterms:modified>
</cp:coreProperties>
</file>