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E7" w:rsidRDefault="00D816FD" w:rsidP="00D816FD">
      <w:pPr>
        <w:pStyle w:val="1"/>
        <w:jc w:val="center"/>
      </w:pPr>
      <w:r w:rsidRPr="00D816FD">
        <w:t>Морфология и функции покровных тканей у растений (кора, эпидермис)</w:t>
      </w:r>
    </w:p>
    <w:p w:rsidR="00D816FD" w:rsidRDefault="00D816FD" w:rsidP="00D816FD"/>
    <w:p w:rsidR="00D816FD" w:rsidRDefault="00D816FD" w:rsidP="00D816FD">
      <w:bookmarkStart w:id="0" w:name="_GoBack"/>
      <w:r>
        <w:t>Покровные ткани, такие как кора и эпидермис, играют важную роль в морфологии и функционировании растений. Эти ткани являются внешними оболочками растительного организма и выполн</w:t>
      </w:r>
      <w:r>
        <w:t>яют несколько ключевых функций.</w:t>
      </w:r>
    </w:p>
    <w:p w:rsidR="00D816FD" w:rsidRDefault="00D816FD" w:rsidP="00D816FD">
      <w:r>
        <w:t>Кора – это один из слоев покровных тканей, который находится под эпидермисом и окружает центральные ткани стебля и корня растения. Кора выполняет ряд функций, включая поддержку и защиту растения. Клетки коры содержат в себе уплотненные клеточные структуры, которые придают прочность стеблю и корню, обеспечивая его вертикальный рост и устойчивость к вне</w:t>
      </w:r>
      <w:r>
        <w:t>шним механическим воздействиям.</w:t>
      </w:r>
    </w:p>
    <w:p w:rsidR="00D816FD" w:rsidRDefault="00D816FD" w:rsidP="00D816FD">
      <w:r>
        <w:t>Эпидермис – это верхний слой покровных тканей, который покрывает поверхность растительных органов, таких как листья, стебли и корни. Эпидермис выполняет ряд важных функций, включая защиту от вредных воздействий окружающей среды. Внешний слой эпидермиса обычно покрыт восковым слоем, который предотвращает потерю влаги и защищает растение от перегрева под действием солнечного излучения. Кроме того, эпидермис также может содержать в себе волоски и другие структуры, которые могут служить защитой от хищников или помогать в поглоще</w:t>
      </w:r>
      <w:r>
        <w:t>нии воды и питательных веществ.</w:t>
      </w:r>
    </w:p>
    <w:p w:rsidR="00D816FD" w:rsidRDefault="00D816FD" w:rsidP="00D816FD">
      <w:r>
        <w:t xml:space="preserve">Покровные ткани растений также выполняют функцию газообмена. </w:t>
      </w:r>
      <w:proofErr w:type="spellStart"/>
      <w:r>
        <w:t>Стоматы</w:t>
      </w:r>
      <w:proofErr w:type="spellEnd"/>
      <w:r>
        <w:t xml:space="preserve">, которые находятся на поверхности эпидермиса, позволяют растению осуществлять газообмен, в том числе процесс фотосинтеза и дыхания. </w:t>
      </w:r>
      <w:proofErr w:type="spellStart"/>
      <w:r>
        <w:t>Стоматы</w:t>
      </w:r>
      <w:proofErr w:type="spellEnd"/>
      <w:r>
        <w:t xml:space="preserve"> могут открываться и закрываться, регулируя обмен газами в зависимости от условий окружающей среды и потребностей растения.</w:t>
      </w:r>
    </w:p>
    <w:p w:rsidR="00D816FD" w:rsidRDefault="00D816FD" w:rsidP="00D816FD">
      <w:r>
        <w:t>Таким образом, морфология и функции покровных тканей, таких как кора и эпидермис, играют важную роль в жизни растений. Они обеспечивают защиту, поддержку и регулируют обмен веществ и газов, что позволяет растениям успешно адаптироваться к различным условиям окружающей среды и выполнять свои биологические функции. Изучение морфологии и функций этих тканей имеет важное значение для понимания роста и развития растений, а также для сельского хозяйства и экологии.</w:t>
      </w:r>
    </w:p>
    <w:p w:rsidR="00D816FD" w:rsidRDefault="00D816FD" w:rsidP="00D816FD">
      <w:r>
        <w:t xml:space="preserve">Важной функцией покровных тканей, особенно эпидермиса, является регуляция водного баланса растения. Эпидермис обеспечивает герметичность поверхности растения, что предотвращает утрату воды и обеспечивает ее сохранение. </w:t>
      </w:r>
      <w:proofErr w:type="spellStart"/>
      <w:r>
        <w:t>Стоматы</w:t>
      </w:r>
      <w:proofErr w:type="spellEnd"/>
      <w:r>
        <w:t>, находящиеся в эпидермисе, участвуют в процессах транспирации и газообмена, регулируя поток воды и газов между</w:t>
      </w:r>
      <w:r>
        <w:t xml:space="preserve"> растением и окружающей средой.</w:t>
      </w:r>
    </w:p>
    <w:p w:rsidR="00D816FD" w:rsidRDefault="00D816FD" w:rsidP="00D816FD">
      <w:r>
        <w:t>Кроме того, покровные ткани растений могут выполнять специализированные функции в зависимости от их морфологии и места нахождения. Например, у некоторых суккулентных растений эпидермис обладает специализированными водохранилищами, которые позволяют растению выжив</w:t>
      </w:r>
      <w:r>
        <w:t>ать в условиях недостатка воды.</w:t>
      </w:r>
    </w:p>
    <w:p w:rsidR="00D816FD" w:rsidRDefault="00D816FD" w:rsidP="00D816FD">
      <w:r>
        <w:t xml:space="preserve">Морфологические особенности покровных тканей также могут использоваться для идентификации и классификации растений. Структура эпидермиса, наличие </w:t>
      </w:r>
      <w:proofErr w:type="spellStart"/>
      <w:r>
        <w:t>стомат</w:t>
      </w:r>
      <w:proofErr w:type="spellEnd"/>
      <w:r>
        <w:t xml:space="preserve"> и других морфологических признаков могут помочь определить виды растений и провести их</w:t>
      </w:r>
      <w:r>
        <w:t xml:space="preserve"> систематическую классификацию.</w:t>
      </w:r>
    </w:p>
    <w:p w:rsidR="00D816FD" w:rsidRPr="00D816FD" w:rsidRDefault="00D816FD" w:rsidP="00D816FD">
      <w:r>
        <w:t xml:space="preserve">Исследования морфологии и функций покровных тканей у растений имеют практическое значение для сельского хозяйства и биологии. Они могут помочь в разработке методов увеличения </w:t>
      </w:r>
      <w:r>
        <w:lastRenderedPageBreak/>
        <w:t>урожайности, а также в создании новых сортов растений с улучшенными характеристиками. Таким образом, изучение морфологии и функций покровных тканей важно для понимания жизненных процессов растений и их прикладных аспектов.</w:t>
      </w:r>
      <w:bookmarkEnd w:id="0"/>
    </w:p>
    <w:sectPr w:rsidR="00D816FD" w:rsidRPr="00D8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7"/>
    <w:rsid w:val="00CE33E7"/>
    <w:rsid w:val="00D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D3F"/>
  <w15:chartTrackingRefBased/>
  <w15:docId w15:val="{11812991-2AD6-4427-8A1F-B9399F43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2023-11-28T04:15:00Z</dcterms:created>
  <dcterms:modified xsi:type="dcterms:W3CDTF">2023-11-28T04:17:00Z</dcterms:modified>
</cp:coreProperties>
</file>