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012" w:rsidRDefault="00357844" w:rsidP="00357844">
      <w:pPr>
        <w:pStyle w:val="1"/>
        <w:jc w:val="center"/>
      </w:pPr>
      <w:r w:rsidRPr="00357844">
        <w:t>Взаимосвязь наркомании и преступности</w:t>
      </w:r>
    </w:p>
    <w:p w:rsidR="00357844" w:rsidRDefault="00357844" w:rsidP="00357844"/>
    <w:p w:rsidR="00357844" w:rsidRDefault="00357844" w:rsidP="00357844">
      <w:bookmarkStart w:id="0" w:name="_GoBack"/>
      <w:r>
        <w:t>Взаимосвязь между наркоманией и преступностью является сложной и многогранной проблемой, которая имеет серьезные последствия как для индивидов, страдающих от зависимости, так и для общества в целом. Наркомания и преступность часто переплетаются, и одно мож</w:t>
      </w:r>
      <w:r>
        <w:t>ет стать катализатором другого.</w:t>
      </w:r>
    </w:p>
    <w:p w:rsidR="00357844" w:rsidRDefault="00357844" w:rsidP="00357844">
      <w:r>
        <w:t>Во-первых, наркомания может быть прямой причиной совершения преступлений. Люди, зависимые от наркотиков, могут совершать преступления, чтобы финансировать свою зависимость. Это может включать в себя кражи, грабежи, мошенничество и другие виды преступлений. Отчаянная нужда в наркотиках может вынудить людей при</w:t>
      </w:r>
      <w:r>
        <w:t>бегнуть к незаконным действиям.</w:t>
      </w:r>
    </w:p>
    <w:p w:rsidR="00357844" w:rsidRDefault="00357844" w:rsidP="00357844">
      <w:r>
        <w:t xml:space="preserve">С другой стороны, преступность может также способствовать развитию наркомании. В тюрьмах и пенитенциарных учреждениях наркотики часто доступны, и заключенные могут столкнуться с давлением участвовать в незаконном обороте наркотиков. Это может привести к тому, что люди, ранее не испытывавшие зависимости, начинают употреблять наркотики, что в долгосрочной перспективе </w:t>
      </w:r>
      <w:r>
        <w:t>усугубляет проблему наркомании.</w:t>
      </w:r>
    </w:p>
    <w:p w:rsidR="00357844" w:rsidRDefault="00357844" w:rsidP="00357844">
      <w:r>
        <w:t xml:space="preserve">Кроме того, существует косвенная связь между наркоманией и преступностью через нарушение социальной адаптации. Люди, страдающие от наркотической зависимости, могут испытывать трудности в поддержании стабильных отношений, удержании рабочих мест и обеспечении своих базовых потребностей. Это может привести к бездомности и </w:t>
      </w:r>
      <w:proofErr w:type="spellStart"/>
      <w:r>
        <w:t>маргинализации</w:t>
      </w:r>
      <w:proofErr w:type="spellEnd"/>
      <w:r>
        <w:t>, что увеличивае</w:t>
      </w:r>
      <w:r>
        <w:t>т риск совершения преступлений.</w:t>
      </w:r>
    </w:p>
    <w:p w:rsidR="00357844" w:rsidRDefault="00357844" w:rsidP="00357844">
      <w:r>
        <w:t xml:space="preserve">Для наркологии и правоохранительных органов важно понимать эту взаимосвязь и разрабатывать стратегии борьбы как с наркоманией, так и с преступностью. Превентивные меры, такие как профилактика наркомании среди молодежи и образовательные программы, могут помочь снизить риск развития зависимости </w:t>
      </w:r>
      <w:r>
        <w:t>и связанных с ней преступлений.</w:t>
      </w:r>
    </w:p>
    <w:p w:rsidR="00357844" w:rsidRDefault="00357844" w:rsidP="00357844">
      <w:r>
        <w:t>Лечение и реабилитация наркозависимых также играют важную роль в снижении связи между наркоманией и преступностью. Предоставление качественной медицинской помощи и психологической поддержки может помочь зависимым людям восстановиться и вернуться к нормальной жизни, что в свою очередь снизит вероятность их участия в преступной деятельно</w:t>
      </w:r>
      <w:r>
        <w:t>сти.</w:t>
      </w:r>
    </w:p>
    <w:p w:rsidR="00357844" w:rsidRDefault="00357844" w:rsidP="00357844">
      <w:r>
        <w:t>В целом, понимание взаимосвязи наркомании и преступности имеет важное значение для разработки целенаправленных мер и стратегий борьбы с этими проблемами и для улучшения общественного благополучия.</w:t>
      </w:r>
    </w:p>
    <w:p w:rsidR="00357844" w:rsidRDefault="00357844" w:rsidP="00357844">
      <w:r>
        <w:t>Кроме того, следует учитывать, что преступность в области наркотиков также имеет свои особенности и динамику. Это включает в себя организованную преступность, которая занимается незаконным оборотом наркотиков на крупной промышленной и международной шкале. Борьба с этой формой преступности требует сотрудничества между странами и силовых структурах, а также эффективных мер по контролю над легальным оборотом химических веществ, используем</w:t>
      </w:r>
      <w:r>
        <w:t>ых для производства наркотиков.</w:t>
      </w:r>
    </w:p>
    <w:p w:rsidR="00357844" w:rsidRDefault="00357844" w:rsidP="00357844">
      <w:r>
        <w:t xml:space="preserve">Важно также помнить о психологических аспектах взаимосвязи наркомании и преступности. Многие люди, страдающие от зависимости, ощущают стигматизацию и отчуждение, что может усилить их негативное поведение и вовлечение в преступные среды. </w:t>
      </w:r>
      <w:proofErr w:type="spellStart"/>
      <w:r>
        <w:t>Эмпатия</w:t>
      </w:r>
      <w:proofErr w:type="spellEnd"/>
      <w:r>
        <w:t xml:space="preserve"> и поддержка важны для того, чтобы по</w:t>
      </w:r>
      <w:r>
        <w:t>мочь им выйти из этой ситуации.</w:t>
      </w:r>
    </w:p>
    <w:p w:rsidR="00357844" w:rsidRPr="00357844" w:rsidRDefault="00357844" w:rsidP="00357844">
      <w:r>
        <w:lastRenderedPageBreak/>
        <w:t>В заключение, взаимосвязь наркомании и преступности оставляет серьезные социальные и медицинские последствия. Борьба с этими проблемами требует комплексного подхода, включая профилактику наркомании, лечение и реабилитацию зависимых, а также меры по контролю над оборотом наркотиков и снижению преступности в этой области. Важно стремиться к созданию безопасной и поддерживающей среды для зависимых людей, чтобы помочь им вернуться к здоровой и нормальной жизни, а также снизить общественные риски, связанные с наркоманией и преступностью.</w:t>
      </w:r>
      <w:bookmarkEnd w:id="0"/>
    </w:p>
    <w:sectPr w:rsidR="00357844" w:rsidRPr="00357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012"/>
    <w:rsid w:val="00357844"/>
    <w:rsid w:val="008F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B5B4C"/>
  <w15:chartTrackingRefBased/>
  <w15:docId w15:val="{A9536E68-5683-4623-9F26-F99962347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78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78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543</Words>
  <Characters>3097</Characters>
  <Application>Microsoft Office Word</Application>
  <DocSecurity>0</DocSecurity>
  <Lines>25</Lines>
  <Paragraphs>7</Paragraphs>
  <ScaleCrop>false</ScaleCrop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2023-11-30T04:51:00Z</dcterms:created>
  <dcterms:modified xsi:type="dcterms:W3CDTF">2023-11-30T04:52:00Z</dcterms:modified>
</cp:coreProperties>
</file>