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C48" w:rsidRDefault="00AF4111" w:rsidP="00AF4111">
      <w:pPr>
        <w:pStyle w:val="1"/>
        <w:jc w:val="center"/>
      </w:pPr>
      <w:r w:rsidRPr="00AF4111">
        <w:t>Наркомания и ВИЧ</w:t>
      </w:r>
      <w:r>
        <w:t>/</w:t>
      </w:r>
      <w:r w:rsidRPr="00AF4111">
        <w:t>СПИД</w:t>
      </w:r>
      <w:r>
        <w:t>:</w:t>
      </w:r>
      <w:r w:rsidRPr="00AF4111">
        <w:t xml:space="preserve"> проблемы совместного лечения</w:t>
      </w:r>
    </w:p>
    <w:p w:rsidR="00AF4111" w:rsidRDefault="00AF4111" w:rsidP="00AF4111"/>
    <w:p w:rsidR="00AF4111" w:rsidRDefault="00AF4111" w:rsidP="00AF4111">
      <w:bookmarkStart w:id="0" w:name="_GoBack"/>
      <w:r>
        <w:t xml:space="preserve">Проблема наркомании и ВИЧ/СПИДа имеет сложные и многогранные аспекты, особенно в контексте совместного лечения этих двух состояний. Наркомания и ВИЧ/СПИД взаимосвязаны и </w:t>
      </w:r>
      <w:proofErr w:type="spellStart"/>
      <w:r>
        <w:t>взаимоусиливают</w:t>
      </w:r>
      <w:proofErr w:type="spellEnd"/>
      <w:r>
        <w:t xml:space="preserve"> друг друга, что создает серьезные вызовы для медицинских и социальных </w:t>
      </w:r>
      <w:r>
        <w:t>систем.</w:t>
      </w:r>
    </w:p>
    <w:p w:rsidR="00AF4111" w:rsidRDefault="00AF4111" w:rsidP="00AF4111">
      <w:r>
        <w:t>Первая проблема заключается в том, что наркомания может значительно повышать риск заражения ВИЧ. Использование инъекционных наркотиков, общий обмен инъекционными принадлежностями и несоблюдение гигиенических мер могут способствовать передаче ВИЧ. Это создает среду, в которой инфекция ВИЧ может распрос</w:t>
      </w:r>
      <w:r>
        <w:t>траняться среди наркозависимых.</w:t>
      </w:r>
    </w:p>
    <w:p w:rsidR="00AF4111" w:rsidRDefault="00AF4111" w:rsidP="00AF4111">
      <w:r>
        <w:t>С другой стороны, инфекция ВИЧ может оказать серьезное воздействие на наркозависимых пациентов, затрудняя доступ к эффективному лечению. Наркозависимость может усложнять прием противовирусных лекарств, а также ухудшать соблюдение лечения. В результате этого у наркозависимых ВИЧ-позитивных пациентов могут возникать проблемы с высокой вирусной нагрузкой и низкими показателями CD4, что может привести к ухудшению состояния здоровья и</w:t>
      </w:r>
      <w:r>
        <w:t xml:space="preserve"> осложнениям ВИЧ/СПИДа.</w:t>
      </w:r>
    </w:p>
    <w:p w:rsidR="00AF4111" w:rsidRDefault="00AF4111" w:rsidP="00AF4111">
      <w:r>
        <w:t>Совместное лечение наркомании и ВИЧ/СПИДа требует интегрированного подхода и сотрудничества между различными специалистами, включая наркологов, инфекционистов, психологов и социальных работников. Важно предоставлять доступ к программам снижения вреда, таким как обмен инъекционными принадлежностями и методы профилактики передачи ВИЧ, чтобы снизить риск инфи</w:t>
      </w:r>
      <w:r>
        <w:t>цирования среди наркозависимых.</w:t>
      </w:r>
    </w:p>
    <w:p w:rsidR="00AF4111" w:rsidRDefault="00AF4111" w:rsidP="00AF4111">
      <w:r>
        <w:t>Также необходимо улучшить доступ наркозависимых пациентов к лечению наркомании и ВИЧ/СПИДа. Программы поддержки и реабилитации должны учитывать особенности пациентов, страдающих и наркоманией, и ВИЧ/СПИДом, чтобы обеспечить им пол</w:t>
      </w:r>
      <w:r>
        <w:t>ноценное и эффективное лечение.</w:t>
      </w:r>
    </w:p>
    <w:p w:rsidR="00AF4111" w:rsidRDefault="00AF4111" w:rsidP="00AF4111">
      <w:r>
        <w:t>Следует отметить, что эффективное совместное лечение наркомании и ВИЧ/СПИДа может помочь улучшить качество жизни пациентов и снизить распространение инфекции ВИЧ. Однако эта задача требует усилий не только со стороны медицинских работников, но и со стороны общества в целом, чтобы сократить стигму вокруг наркозависимости и ВИЧ/СПИДа и обеспечить более благоприятные условия для тех, кто нуждается в помощи и лечении.</w:t>
      </w:r>
    </w:p>
    <w:p w:rsidR="00AF4111" w:rsidRDefault="00AF4111" w:rsidP="00AF4111">
      <w:r>
        <w:t>Важным аспектом совместного лечения наркомании и ВИЧ/СПИДа является предоставление психологической и социальной поддержки наркозависимым пациентам. Нередко наркозависимость сопровождается психологическими и психиатрическими проблемами, и пациенты могут испытывать страх, стигматизацию и депрессию. Психологи и психиатры играют важную роль в поддержке этих пациентов, помогая им справляться с внутренн</w:t>
      </w:r>
      <w:r>
        <w:t>ими конфликтами и тревожностью.</w:t>
      </w:r>
    </w:p>
    <w:p w:rsidR="00AF4111" w:rsidRDefault="00AF4111" w:rsidP="00AF4111">
      <w:r>
        <w:t>Социальные работники также могут помочь наркозависимым пациентам в решении жилищных, финансовых и социальных проблем, которые могут осложнять совместное лечение. Программы реабилитации и интеграции в общество могут способствовать восстановлению наркозависимых, помогая им найти работу и по</w:t>
      </w:r>
      <w:r>
        <w:t>ддерживая стабильное окружение.</w:t>
      </w:r>
    </w:p>
    <w:p w:rsidR="00AF4111" w:rsidRDefault="00AF4111" w:rsidP="00AF4111">
      <w:r>
        <w:t xml:space="preserve">Для успешного совместного лечения также важна медикаментозная терапия и соблюдение рекомендаций специалистов. Пациенты должны получать адекватное лечение как от наркологов, так и от инфекционистов, чтобы управлять как наркоманией, так и ВИЧ/СПИДом. Пациенты </w:t>
      </w:r>
      <w:r>
        <w:lastRenderedPageBreak/>
        <w:t>должны строго соблюдать назначенные схемы лечения и регулярно прох</w:t>
      </w:r>
      <w:r>
        <w:t>одить медицинские обследования.</w:t>
      </w:r>
    </w:p>
    <w:p w:rsidR="00AF4111" w:rsidRDefault="00AF4111" w:rsidP="00AF4111">
      <w:r>
        <w:t>Следует также обратить внимание на важность профилактики ВИЧ/СПИДа среди наркозависимых. Эффективные программы предоставления контрацептивов и распространения презервативов могут помочь сниз</w:t>
      </w:r>
      <w:r>
        <w:t>ить риск передачи инфекции ВИЧ.</w:t>
      </w:r>
    </w:p>
    <w:p w:rsidR="00AF4111" w:rsidRPr="00AF4111" w:rsidRDefault="00AF4111" w:rsidP="00AF4111">
      <w:r>
        <w:t>В целом, совместное лечение наркомании и ВИЧ/СПИДа представляет собой сложную и многомерную задачу, требующую сотрудничества медицинских специалистов, психологов, социальных работников и общества. Успешное совместное лечение может улучшить качество жизни наркозависимых пациентов и снизить риск распространения ВИЧ/СПИДа среди этой уязвимой группы населения.</w:t>
      </w:r>
      <w:bookmarkEnd w:id="0"/>
    </w:p>
    <w:sectPr w:rsidR="00AF4111" w:rsidRPr="00AF4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C48"/>
    <w:rsid w:val="005A0C48"/>
    <w:rsid w:val="00AF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84796"/>
  <w15:chartTrackingRefBased/>
  <w15:docId w15:val="{24284374-EA7F-4013-9263-6CF7502AF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41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41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577</Words>
  <Characters>3291</Characters>
  <Application>Microsoft Office Word</Application>
  <DocSecurity>0</DocSecurity>
  <Lines>27</Lines>
  <Paragraphs>7</Paragraphs>
  <ScaleCrop>false</ScaleCrop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2023-11-30T05:37:00Z</dcterms:created>
  <dcterms:modified xsi:type="dcterms:W3CDTF">2023-11-30T05:38:00Z</dcterms:modified>
</cp:coreProperties>
</file>