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B8" w:rsidRDefault="00BD6B84" w:rsidP="00BD6B84">
      <w:pPr>
        <w:pStyle w:val="1"/>
        <w:jc w:val="center"/>
      </w:pPr>
      <w:r w:rsidRPr="00BD6B84">
        <w:t>Инновационные подходы в лечении наркозависимости</w:t>
      </w:r>
    </w:p>
    <w:p w:rsidR="00BD6B84" w:rsidRDefault="00BD6B84" w:rsidP="00BD6B84"/>
    <w:p w:rsidR="00BD6B84" w:rsidRDefault="00BD6B84" w:rsidP="00BD6B84">
      <w:bookmarkStart w:id="0" w:name="_GoBack"/>
      <w:r>
        <w:t xml:space="preserve">Проблема наркомании остается одной из серьезных социальных и медицинских проблем в современном мире. В последние десятилетия наблюдается рост научных исследований и разработок в области лечения наркозависимости, что приводит к появлению инновационных подходов и методов </w:t>
      </w:r>
      <w:r>
        <w:t>для борьбы с этим заболеванием.</w:t>
      </w:r>
    </w:p>
    <w:p w:rsidR="00BD6B84" w:rsidRDefault="00BD6B84" w:rsidP="00BD6B84">
      <w:r>
        <w:t xml:space="preserve">Одним из ключевых инновационных направлений в лечении наркозависимости является персонализированная медицина. Современные исследования генетики позволяют выявлять генетические факторы, способствующие развитию наркозависимости у конкретного человека. Это открывает возможность для создания индивидуальных планов лечения, учитывающих генетические особенности пациента. Например, некоторые лекарства могут быть более эффективными для одних людей, но не для других, и персонализированный подход позволяет </w:t>
      </w:r>
      <w:r>
        <w:t>определить оптимальное лечение.</w:t>
      </w:r>
    </w:p>
    <w:p w:rsidR="00BD6B84" w:rsidRDefault="00BD6B84" w:rsidP="00BD6B84">
      <w:r>
        <w:t xml:space="preserve">Еще одним инновационным методом в лечении наркозависимости является использование технологий в терапии. Мобильные приложения, веб-платформы и дистанционное консультирование позволяют пациентам получать поддержку и информацию в реальном времени. Это улучшает доступность лечения и помогает пациентам </w:t>
      </w:r>
      <w:r>
        <w:t>соблюдать планы восстановления.</w:t>
      </w:r>
    </w:p>
    <w:p w:rsidR="00BD6B84" w:rsidRDefault="00BD6B84" w:rsidP="00BD6B84">
      <w:r>
        <w:t xml:space="preserve">Фармацевтическая индустрия также вносит свой вклад в инновационные методы лечения наркозависимости. Разработка новых лекарств и медикаментов для снятия симптомов отмены и снижения желания употреблять наркотики является активной областью исследований. Например, препараты, содержащие </w:t>
      </w:r>
      <w:proofErr w:type="spellStart"/>
      <w:r>
        <w:t>бупренорфин</w:t>
      </w:r>
      <w:proofErr w:type="spellEnd"/>
      <w:r>
        <w:t xml:space="preserve"> или </w:t>
      </w:r>
      <w:proofErr w:type="spellStart"/>
      <w:r>
        <w:t>налтрексон</w:t>
      </w:r>
      <w:proofErr w:type="spellEnd"/>
      <w:r>
        <w:t>, могут быть эффективными инструментами в лечении зависимо</w:t>
      </w:r>
      <w:r>
        <w:t xml:space="preserve">сти от </w:t>
      </w:r>
      <w:proofErr w:type="spellStart"/>
      <w:r>
        <w:t>опиоидов</w:t>
      </w:r>
      <w:proofErr w:type="spellEnd"/>
      <w:r>
        <w:t>.</w:t>
      </w:r>
    </w:p>
    <w:p w:rsidR="00BD6B84" w:rsidRDefault="00BD6B84" w:rsidP="00BD6B84">
      <w:r>
        <w:t xml:space="preserve">Помимо этого, инновационные подходы включают в себя исследования мозговой активности и использование </w:t>
      </w:r>
      <w:proofErr w:type="spellStart"/>
      <w:r>
        <w:t>нейротехнологий</w:t>
      </w:r>
      <w:proofErr w:type="spellEnd"/>
      <w:r>
        <w:t xml:space="preserve"> в реабилитации. </w:t>
      </w:r>
      <w:proofErr w:type="spellStart"/>
      <w:r>
        <w:t>Нейрофидбек</w:t>
      </w:r>
      <w:proofErr w:type="spellEnd"/>
      <w:r>
        <w:t xml:space="preserve"> и </w:t>
      </w:r>
      <w:proofErr w:type="spellStart"/>
      <w:r>
        <w:t>транскраниальная</w:t>
      </w:r>
      <w:proofErr w:type="spellEnd"/>
      <w:r>
        <w:t xml:space="preserve"> магнитная стимуляция показывают потенциал в улучшении функций мозга и снижении</w:t>
      </w:r>
      <w:r>
        <w:t xml:space="preserve"> желания употреблять наркотики.</w:t>
      </w:r>
    </w:p>
    <w:p w:rsidR="00BD6B84" w:rsidRDefault="00BD6B84" w:rsidP="00BD6B84">
      <w:r>
        <w:t>Таким образом, инновации в лечении наркозависимости предоставляют надежную надежду на более эффективные методы и подходы к борьбе с этим заболеванием. Персонализированные методы, технологические решения и фармацевтические разработки содействуют улучшению результатов лечения и качества жизни пациентов, страдающих от наркомании.</w:t>
      </w:r>
    </w:p>
    <w:p w:rsidR="00BD6B84" w:rsidRDefault="00BD6B84" w:rsidP="00BD6B84">
      <w:r>
        <w:t xml:space="preserve">Кроме того, важным инновационным направлением в лечении наркозависимости является использование психотерапии, основанной на новейших научных исследованиях. </w:t>
      </w:r>
      <w:proofErr w:type="spellStart"/>
      <w:r>
        <w:t>Когнитивно</w:t>
      </w:r>
      <w:proofErr w:type="spellEnd"/>
      <w:r>
        <w:t>-поведенческая терапия (КПТ), диалектическая поведенческая терапия (ДПТ), искусственный интеллект (ИИ) и машинное обучение активно применяются для анализа данных о пациентах и предсказания рисков рецидива. Это позволяет терапевтам и психологам разрабатывать более точные и</w:t>
      </w:r>
      <w:r>
        <w:t xml:space="preserve"> эффективные программы лечения.</w:t>
      </w:r>
    </w:p>
    <w:p w:rsidR="00BD6B84" w:rsidRDefault="00BD6B84" w:rsidP="00BD6B84">
      <w:r>
        <w:t>Инновационные методы также включают использование социальных сетей и сообществ поддержки в реабилитации наркозависимых. Виртуальные группы и форумы предоставляют пациентам возможность обмена опытом и поддержки друг друга. Это способствует созданию сильных социальных связей и уменьшению социальной изоляции, что является важным факт</w:t>
      </w:r>
      <w:r>
        <w:t>ором в процессе восстановления.</w:t>
      </w:r>
    </w:p>
    <w:p w:rsidR="00BD6B84" w:rsidRDefault="00BD6B84" w:rsidP="00BD6B84">
      <w:r>
        <w:lastRenderedPageBreak/>
        <w:t>Инновации также затрагивают область медицинского образования. Современные врачи и специалисты по наркологии получают доступ к более актуальным исследованиям и методикам лечения, что позволяет им лучше понимать и эффектив</w:t>
      </w:r>
      <w:r>
        <w:t>нее лечить зависимых пациентов.</w:t>
      </w:r>
    </w:p>
    <w:p w:rsidR="00BD6B84" w:rsidRPr="00BD6B84" w:rsidRDefault="00BD6B84" w:rsidP="00BD6B84">
      <w:r>
        <w:t>Инновации в лечении наркозависимости помогают сделать терапию более доступной, эффективной и адаптированной под индивидуальные потребности пациентов. Они открывают новые горизонты в борьбе с наркоманией и способствуют улучшению результатов лечения и качества жизни тех, кто страдает от этой зависимости.</w:t>
      </w:r>
      <w:bookmarkEnd w:id="0"/>
    </w:p>
    <w:sectPr w:rsidR="00BD6B84" w:rsidRPr="00BD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B8"/>
    <w:rsid w:val="00644CB8"/>
    <w:rsid w:val="00B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73E6"/>
  <w15:chartTrackingRefBased/>
  <w15:docId w15:val="{3446581E-557F-4440-82CE-D75EA52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6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B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2023-11-30T13:29:00Z</dcterms:created>
  <dcterms:modified xsi:type="dcterms:W3CDTF">2023-11-30T13:31:00Z</dcterms:modified>
</cp:coreProperties>
</file>