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07" w:rsidRDefault="00261A3C" w:rsidP="00261A3C">
      <w:pPr>
        <w:pStyle w:val="1"/>
        <w:jc w:val="center"/>
      </w:pPr>
      <w:r w:rsidRPr="00261A3C">
        <w:t>Рассеянный склероз</w:t>
      </w:r>
      <w:r>
        <w:t>:</w:t>
      </w:r>
      <w:r w:rsidRPr="00261A3C">
        <w:t xml:space="preserve"> обзор современных методов лечения</w:t>
      </w:r>
    </w:p>
    <w:p w:rsidR="00261A3C" w:rsidRDefault="00261A3C" w:rsidP="00261A3C"/>
    <w:p w:rsidR="00261A3C" w:rsidRDefault="00261A3C" w:rsidP="00261A3C">
      <w:bookmarkStart w:id="0" w:name="_GoBack"/>
      <w:r>
        <w:t>Рассеянный склероз (РС) является хроническим аутоиммунным заболеванием центральной нервной системы, которое характеризуется воспалением и разрушением миелина – оболочки, которая окружает нервные волокна. Это приводит к широкому спектру неврологических симптомов, таких как нарушения координации движений, слабость, нарушения зрения и когнитивные расстройства. В данном реферате мы рассмотрим современные метод</w:t>
      </w:r>
      <w:r>
        <w:t>ы лечения рассеянного склероза.</w:t>
      </w:r>
    </w:p>
    <w:p w:rsidR="00261A3C" w:rsidRDefault="00261A3C" w:rsidP="00261A3C">
      <w:r>
        <w:t xml:space="preserve">Лечение РС зависит от ее формы, степени тяжести и индивидуальных особенностей пациента. Одним из основных направлений терапии является использование препаратов, которые модифицируют течение заболевания и замедляют его прогрессирование. Препараты, такие как интерфероны и </w:t>
      </w:r>
      <w:proofErr w:type="spellStart"/>
      <w:r>
        <w:t>глатирамер</w:t>
      </w:r>
      <w:proofErr w:type="spellEnd"/>
      <w:r>
        <w:t xml:space="preserve"> ацетат, могут снижать ч</w:t>
      </w:r>
      <w:r>
        <w:t>астоту и тяжесть обострений РС.</w:t>
      </w:r>
    </w:p>
    <w:p w:rsidR="00261A3C" w:rsidRDefault="00261A3C" w:rsidP="00261A3C">
      <w:r>
        <w:t xml:space="preserve">Для симптоматического лечения применяются препараты, направленные на устранение конкретных симптомов, таких как </w:t>
      </w:r>
      <w:proofErr w:type="spellStart"/>
      <w:r>
        <w:t>спастичность</w:t>
      </w:r>
      <w:proofErr w:type="spellEnd"/>
      <w:r>
        <w:t>, боли, урогенитальные расстройства и другие. Физиотерапия и реабилитация также играют важную роль в улучшении качества жизни пациентов с РС, помогая им поддерживать</w:t>
      </w:r>
      <w:r>
        <w:t xml:space="preserve"> максимальную функциональность.</w:t>
      </w:r>
    </w:p>
    <w:p w:rsidR="00261A3C" w:rsidRDefault="00261A3C" w:rsidP="00261A3C">
      <w:r>
        <w:t>В последние десятилетия наблюдается активное исследование новых методов лечения РС. Одним из наиболее обнадеживающих направлений является иммунотерапия и использование биологических препаратов, которые могут модулировать иммунную систему и замедлять разрушение миелина. Эти терапии находятся на стадии исследования и разработки, но предоставляют надежду на более эф</w:t>
      </w:r>
      <w:r>
        <w:t>фективное лечение РС в будущем.</w:t>
      </w:r>
    </w:p>
    <w:p w:rsidR="00261A3C" w:rsidRDefault="00261A3C" w:rsidP="00261A3C">
      <w:r>
        <w:t>Кроме того, важно отметить роль медикаментозной и психологической поддержки для пациентов с РС, так как эмоциональное и психологическое благополучие играют важную роль в</w:t>
      </w:r>
      <w:r>
        <w:t xml:space="preserve"> общем управлении заболеванием.</w:t>
      </w:r>
    </w:p>
    <w:p w:rsidR="00261A3C" w:rsidRDefault="00261A3C" w:rsidP="00261A3C">
      <w:r>
        <w:t xml:space="preserve">Научные исследования в области РС также активно исследуют потенциальные причины возникновения и факторы риска развития этого заболевания. Некоторые из них включают генетические предрасположенности, воздействие окружающей среды, вирусные инфекции и другие факторы. Более глубокое понимание механизмов развития РС может привести к более эффективным </w:t>
      </w:r>
      <w:r>
        <w:t>методам профилактики и лечения.</w:t>
      </w:r>
    </w:p>
    <w:p w:rsidR="00261A3C" w:rsidRDefault="00261A3C" w:rsidP="00261A3C">
      <w:r>
        <w:t>Следует также отметить, что важной частью лечения РС является раннее диагностирование и начало лечения. Раннее вмешательство может помочь замедлить прогрессирование заболевания и улучшить прогноз для пациентов. Для этого важно обеспечить доступ к квалифицированной медицинской помощи и проведению рег</w:t>
      </w:r>
      <w:r>
        <w:t>улярного мониторинга состояния.</w:t>
      </w:r>
    </w:p>
    <w:p w:rsidR="00261A3C" w:rsidRDefault="00261A3C" w:rsidP="00261A3C">
      <w:r>
        <w:t>Наконец, важной составляющей лечения РС является поддержка пациентов и их семей. Заболевание может оказать серьезное влияние на качество жизни и повседневную активность пациентов, поэтому психологическая и социальная поддержка игра</w:t>
      </w:r>
      <w:r>
        <w:t>ют важную роль в управлении РС.</w:t>
      </w:r>
    </w:p>
    <w:p w:rsidR="00261A3C" w:rsidRDefault="00261A3C" w:rsidP="00261A3C">
      <w:r>
        <w:t>Все эти аспекты, вместе с активными исследованиями и разработкой новых методов лечения, создают надежду на более эффективное управление РС и улучшение жизни людей, страдающих этим неврологическим заболеванием.</w:t>
      </w:r>
    </w:p>
    <w:p w:rsidR="00261A3C" w:rsidRPr="00261A3C" w:rsidRDefault="00261A3C" w:rsidP="00261A3C">
      <w:r>
        <w:t xml:space="preserve">В заключение, РС остается сложным и многоаспектным неврологическим заболеванием, требующим индивидуального подхода к каждому пациенту. Современные методы лечения РС включают в себя модифицирующие терапии, симптоматическое лечение и активное исследование </w:t>
      </w:r>
      <w:r>
        <w:lastRenderedPageBreak/>
        <w:t>новых методов, которые могут изменить перспективы лечения и качество жизни людей, страдающих этим заболеванием.</w:t>
      </w:r>
      <w:bookmarkEnd w:id="0"/>
    </w:p>
    <w:sectPr w:rsidR="00261A3C" w:rsidRPr="0026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07"/>
    <w:rsid w:val="00261A3C"/>
    <w:rsid w:val="007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DE1E"/>
  <w15:chartTrackingRefBased/>
  <w15:docId w15:val="{4B30CEA4-2181-4BAA-96FC-D778FA2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2023-12-01T13:50:00Z</dcterms:created>
  <dcterms:modified xsi:type="dcterms:W3CDTF">2023-12-01T13:51:00Z</dcterms:modified>
</cp:coreProperties>
</file>