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77C" w:rsidRDefault="00F37F30" w:rsidP="00F37F30">
      <w:pPr>
        <w:pStyle w:val="1"/>
        <w:jc w:val="center"/>
      </w:pPr>
      <w:proofErr w:type="spellStart"/>
      <w:r w:rsidRPr="00F37F30">
        <w:t>Нейродегенеративные</w:t>
      </w:r>
      <w:proofErr w:type="spellEnd"/>
      <w:r w:rsidRPr="00F37F30">
        <w:t xml:space="preserve"> заболевания</w:t>
      </w:r>
      <w:r>
        <w:t>:</w:t>
      </w:r>
      <w:r w:rsidRPr="00F37F30">
        <w:t xml:space="preserve"> механизмы развития и лечения</w:t>
      </w:r>
    </w:p>
    <w:p w:rsidR="00F37F30" w:rsidRDefault="00F37F30" w:rsidP="00F37F30"/>
    <w:p w:rsidR="00F37F30" w:rsidRDefault="00F37F30" w:rsidP="00F37F30">
      <w:bookmarkStart w:id="0" w:name="_GoBack"/>
      <w:proofErr w:type="spellStart"/>
      <w:r>
        <w:t>Нейродегенеративные</w:t>
      </w:r>
      <w:proofErr w:type="spellEnd"/>
      <w:r>
        <w:t xml:space="preserve"> заболевания представляют собой группу хронических и прогрессирующих нарушений, характеризующихся постепенной дегенерацией нервных клеток в центральной или периферической нервной системе. Эти заболевания включают в себя такие распространенные состояния, как болезнь Альцгеймера, болезнь Паркинсона, болезнь </w:t>
      </w:r>
      <w:proofErr w:type="spellStart"/>
      <w:r>
        <w:t>Гуннарта</w:t>
      </w:r>
      <w:proofErr w:type="spellEnd"/>
      <w:r>
        <w:t>, боковой амиотрофический склероз и др. Понимание механизмов развития и разработка эффективных методов лечения этих заболеваний являются важными задачами в современной неврологии</w:t>
      </w:r>
      <w:r>
        <w:t>.</w:t>
      </w:r>
    </w:p>
    <w:p w:rsidR="00F37F30" w:rsidRDefault="00F37F30" w:rsidP="00F37F30">
      <w:r>
        <w:t xml:space="preserve">Одним из ключевых механизмов, лежащих в основе </w:t>
      </w:r>
      <w:proofErr w:type="spellStart"/>
      <w:r>
        <w:t>нейродегенеративных</w:t>
      </w:r>
      <w:proofErr w:type="spellEnd"/>
      <w:r>
        <w:t xml:space="preserve"> заболеваний, является накопление аберрантных белковых агрегатов в нервных клетках. Эти агрегаты могут вызвать воспалительные процессы, окислительный стресс и дегенерацию нейронов. В случае болезни Альцгеймера, например, агрегация белков бета-амилоида и тау ассоциируется с образованием амилоидных бляшек и нейрофибриллярных узлов, что приводит к потере нейронов и</w:t>
      </w:r>
      <w:r>
        <w:t xml:space="preserve"> ухудшению когнитивных функций.</w:t>
      </w:r>
    </w:p>
    <w:p w:rsidR="00F37F30" w:rsidRDefault="00F37F30" w:rsidP="00F37F30">
      <w:r>
        <w:t xml:space="preserve">Лечение </w:t>
      </w:r>
      <w:proofErr w:type="spellStart"/>
      <w:r>
        <w:t>нейродегенеративных</w:t>
      </w:r>
      <w:proofErr w:type="spellEnd"/>
      <w:r>
        <w:t xml:space="preserve"> заболеваний остается сложной задачей. В большинстве случаев доступны лишь симптоматические средства, направленные на облегчение симптомов и замедление прогрессирования болезни. Например, в болезни Паркинсона применяются препараты, увеличивающие уровень дофамина в мозге для улучшения двигательных функций. Однако они не останав</w:t>
      </w:r>
      <w:r>
        <w:t>ливают дегенеративные процессы.</w:t>
      </w:r>
    </w:p>
    <w:p w:rsidR="00F37F30" w:rsidRDefault="00F37F30" w:rsidP="00F37F30">
      <w:r>
        <w:t xml:space="preserve">Интенсивные исследования в области </w:t>
      </w:r>
      <w:proofErr w:type="spellStart"/>
      <w:r>
        <w:t>нейродегенеративных</w:t>
      </w:r>
      <w:proofErr w:type="spellEnd"/>
      <w:r>
        <w:t xml:space="preserve"> заболеваний направлены на разработку новых методов лечения. Одним из обнадеживающих направлений является использование технологий генной терапии и </w:t>
      </w:r>
      <w:proofErr w:type="spellStart"/>
      <w:r>
        <w:t>трансгенных</w:t>
      </w:r>
      <w:proofErr w:type="spellEnd"/>
      <w:r>
        <w:t xml:space="preserve"> моделей, позволяющих воздействовать на генетические факторы, связанные с развитием болезней. Это может предоставить новые возможности для замедления или предотвраще</w:t>
      </w:r>
      <w:r>
        <w:t>ния дегенерации нервных клеток.</w:t>
      </w:r>
    </w:p>
    <w:p w:rsidR="00F37F30" w:rsidRDefault="00F37F30" w:rsidP="00F37F30">
      <w:r>
        <w:t xml:space="preserve">Еще одним активным направлением исследований является поиск </w:t>
      </w:r>
      <w:proofErr w:type="spellStart"/>
      <w:r>
        <w:t>биомаркеров</w:t>
      </w:r>
      <w:proofErr w:type="spellEnd"/>
      <w:r>
        <w:t xml:space="preserve"> и методов ранней диагностики </w:t>
      </w:r>
      <w:proofErr w:type="spellStart"/>
      <w:r>
        <w:t>нейродегенеративных</w:t>
      </w:r>
      <w:proofErr w:type="spellEnd"/>
      <w:r>
        <w:t xml:space="preserve"> заболеваний. Раннее выявление болезни может позволить начать лечение на более ранних стадиях и </w:t>
      </w:r>
      <w:r>
        <w:t>повысить эффективность терапии.</w:t>
      </w:r>
    </w:p>
    <w:p w:rsidR="00F37F30" w:rsidRDefault="00F37F30" w:rsidP="00F37F30">
      <w:r>
        <w:t xml:space="preserve">Важным аспектом в исследованиях </w:t>
      </w:r>
      <w:proofErr w:type="spellStart"/>
      <w:r>
        <w:t>нейродегенеративных</w:t>
      </w:r>
      <w:proofErr w:type="spellEnd"/>
      <w:r>
        <w:t xml:space="preserve"> заболеваний является также изучение роли воспаления и иммунной системы в их развитии. Считается, что воспалительные процессы в мозге могут усугублять дегенерацию нервных клеток, и поэтому одним из подходов к лечению является снижение воспаления. Это может включать в себя использование противовоспалительных препаратов </w:t>
      </w:r>
      <w:r>
        <w:t>или модуляцию иммунной системы.</w:t>
      </w:r>
    </w:p>
    <w:p w:rsidR="00F37F30" w:rsidRDefault="00F37F30" w:rsidP="00F37F30">
      <w:r>
        <w:t xml:space="preserve">С развитием современных технологий, таких как искусственный интеллект и анализ больших данных, становится возможным более точное выявление и анализ факторов, связанных с </w:t>
      </w:r>
      <w:proofErr w:type="spellStart"/>
      <w:r>
        <w:t>нейродегенеративными</w:t>
      </w:r>
      <w:proofErr w:type="spellEnd"/>
      <w:r>
        <w:t xml:space="preserve"> заболеваниями. Это может способствовать более точной диагностике и персонализированному подходу к лечению, учитывая индивидуальны</w:t>
      </w:r>
      <w:r>
        <w:t>е особенности каждого пациента.</w:t>
      </w:r>
    </w:p>
    <w:p w:rsidR="00F37F30" w:rsidRDefault="00F37F30" w:rsidP="00F37F30">
      <w:r>
        <w:t xml:space="preserve">Психологическая и социальная поддержка также играют важную роль в управлении </w:t>
      </w:r>
      <w:proofErr w:type="spellStart"/>
      <w:r>
        <w:t>нейродегенеративными</w:t>
      </w:r>
      <w:proofErr w:type="spellEnd"/>
      <w:r>
        <w:t xml:space="preserve"> заболеваниями. Пациенты и их семьи часто сталкиваются с психологическими и социальными трудностями, связанными с прогрессированием болезни, и поэтому психологическая помощь и социальная интеграция </w:t>
      </w:r>
      <w:r>
        <w:t>являются важной частью лечения.</w:t>
      </w:r>
    </w:p>
    <w:p w:rsidR="00F37F30" w:rsidRDefault="00F37F30" w:rsidP="00F37F30">
      <w:r>
        <w:t xml:space="preserve">Суммируя, </w:t>
      </w:r>
      <w:proofErr w:type="spellStart"/>
      <w:r>
        <w:t>нейродегенеративные</w:t>
      </w:r>
      <w:proofErr w:type="spellEnd"/>
      <w:r>
        <w:t xml:space="preserve"> заболевания представляют собой серьезную медицинскую проблему, исследование которой активно ведется на многих фронтах. Современные методы диагностики и лечения включают в себя молекулярные, генетические, иммунологические и </w:t>
      </w:r>
      <w:r>
        <w:lastRenderedPageBreak/>
        <w:t>технологические подходы, с целью находить эффективные стратегии для замедления прогрессирования болезней и улучшения качества жизни пациентов.</w:t>
      </w:r>
    </w:p>
    <w:p w:rsidR="00F37F30" w:rsidRPr="00F37F30" w:rsidRDefault="00F37F30" w:rsidP="00F37F30">
      <w:r>
        <w:t xml:space="preserve">В заключение, </w:t>
      </w:r>
      <w:proofErr w:type="spellStart"/>
      <w:r>
        <w:t>нейродегенеративные</w:t>
      </w:r>
      <w:proofErr w:type="spellEnd"/>
      <w:r>
        <w:t xml:space="preserve"> заболевания представляют серьезную медицинскую проблему, требующую глубокого понимания механизмов развития и разработки новых методов лечения. Современная </w:t>
      </w:r>
      <w:proofErr w:type="spellStart"/>
      <w:r>
        <w:t>нейрология</w:t>
      </w:r>
      <w:proofErr w:type="spellEnd"/>
      <w:r>
        <w:t xml:space="preserve"> исследует разнообразные аспекты этих заболеваний, включая генетику, биохимию, иммунологию и мно</w:t>
      </w:r>
      <w:r>
        <w:t>гие другие, с целью найти эффек</w:t>
      </w:r>
      <w:r>
        <w:t xml:space="preserve">тивные стратегии для борьбы с </w:t>
      </w:r>
      <w:proofErr w:type="spellStart"/>
      <w:r>
        <w:t>нейродегенерацией</w:t>
      </w:r>
      <w:proofErr w:type="spellEnd"/>
      <w:r>
        <w:t xml:space="preserve"> и улучшения качества жизни пациентов.</w:t>
      </w:r>
      <w:bookmarkEnd w:id="0"/>
    </w:p>
    <w:sectPr w:rsidR="00F37F30" w:rsidRPr="00F3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7C"/>
    <w:rsid w:val="00F37F30"/>
    <w:rsid w:val="00F9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0B5A"/>
  <w15:chartTrackingRefBased/>
  <w15:docId w15:val="{C52D0C32-FE6B-407E-B3D2-16E474D6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7F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F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2023-12-01T13:56:00Z</dcterms:created>
  <dcterms:modified xsi:type="dcterms:W3CDTF">2023-12-01T13:57:00Z</dcterms:modified>
</cp:coreProperties>
</file>