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24" w:rsidRDefault="00DC3DAA" w:rsidP="00DC3DAA">
      <w:pPr>
        <w:pStyle w:val="1"/>
        <w:jc w:val="center"/>
      </w:pPr>
      <w:r w:rsidRPr="00DC3DAA">
        <w:t xml:space="preserve">Роль </w:t>
      </w:r>
      <w:proofErr w:type="spellStart"/>
      <w:r w:rsidRPr="00DC3DAA">
        <w:t>глии</w:t>
      </w:r>
      <w:proofErr w:type="spellEnd"/>
      <w:r w:rsidRPr="00DC3DAA">
        <w:t xml:space="preserve"> в норме и при патологиях нервной системы</w:t>
      </w:r>
    </w:p>
    <w:p w:rsidR="00DC3DAA" w:rsidRDefault="00DC3DAA" w:rsidP="00DC3DAA"/>
    <w:p w:rsidR="00DC3DAA" w:rsidRDefault="00DC3DAA" w:rsidP="00DC3DAA">
      <w:bookmarkStart w:id="0" w:name="_GoBack"/>
      <w:proofErr w:type="spellStart"/>
      <w:r>
        <w:t>Глия</w:t>
      </w:r>
      <w:proofErr w:type="spellEnd"/>
      <w:r>
        <w:t xml:space="preserve"> - это группа клеток, составляющих часть нервной системы, наряду с нейронами. В последние десятилетия стала очевидной важная роль </w:t>
      </w:r>
      <w:proofErr w:type="spellStart"/>
      <w:r>
        <w:t>глии</w:t>
      </w:r>
      <w:proofErr w:type="spellEnd"/>
      <w:r>
        <w:t xml:space="preserve"> в нормальной функции нервной системы и при патологиях. </w:t>
      </w:r>
      <w:proofErr w:type="spellStart"/>
      <w:r>
        <w:t>Глия</w:t>
      </w:r>
      <w:proofErr w:type="spellEnd"/>
      <w:r>
        <w:t xml:space="preserve"> выполняет разнообразные функции, которые оказывают влияние на здоровье и ф</w:t>
      </w:r>
      <w:r>
        <w:t>ункционирование нервных тканей.</w:t>
      </w:r>
    </w:p>
    <w:p w:rsidR="00DC3DAA" w:rsidRDefault="00DC3DAA" w:rsidP="00DC3DAA">
      <w:r>
        <w:t xml:space="preserve">Одной из основных функций </w:t>
      </w:r>
      <w:proofErr w:type="spellStart"/>
      <w:r>
        <w:t>глии</w:t>
      </w:r>
      <w:proofErr w:type="spellEnd"/>
      <w:r>
        <w:t xml:space="preserve"> является поддержание и защита нейронов. </w:t>
      </w:r>
      <w:proofErr w:type="spellStart"/>
      <w:r>
        <w:t>Астроциты</w:t>
      </w:r>
      <w:proofErr w:type="spellEnd"/>
      <w:r>
        <w:t xml:space="preserve">, один из типов </w:t>
      </w:r>
      <w:proofErr w:type="spellStart"/>
      <w:r>
        <w:t>глии</w:t>
      </w:r>
      <w:proofErr w:type="spellEnd"/>
      <w:r>
        <w:t>, участвуют в регуляции химического состава межклеточной жидкости в мозге, обеспечивая поддержание оптимальной среды для нейронов. Они также играют важную роль в барьерной функции кровеносного мозга, предотвращая проникновение вредных вещест</w:t>
      </w:r>
      <w:r>
        <w:t>в из крови в мозговое вещество.</w:t>
      </w:r>
    </w:p>
    <w:p w:rsidR="00DC3DAA" w:rsidRDefault="00DC3DAA" w:rsidP="00DC3DAA">
      <w:proofErr w:type="spellStart"/>
      <w:r>
        <w:t>Глия</w:t>
      </w:r>
      <w:proofErr w:type="spellEnd"/>
      <w:r>
        <w:t xml:space="preserve"> также участвует в </w:t>
      </w:r>
      <w:proofErr w:type="spellStart"/>
      <w:r>
        <w:t>синаптической</w:t>
      </w:r>
      <w:proofErr w:type="spellEnd"/>
      <w:r>
        <w:t xml:space="preserve"> передаче нервных импульсов. </w:t>
      </w:r>
      <w:proofErr w:type="spellStart"/>
      <w:r>
        <w:t>Олигодендроциты</w:t>
      </w:r>
      <w:proofErr w:type="spellEnd"/>
      <w:r>
        <w:t xml:space="preserve">, еще один тип </w:t>
      </w:r>
      <w:proofErr w:type="spellStart"/>
      <w:r>
        <w:t>глии</w:t>
      </w:r>
      <w:proofErr w:type="spellEnd"/>
      <w:r>
        <w:t xml:space="preserve">, обеспечивают образование миелиновой оболочки вокруг аксонов нейронов, что ускоряет передачу нервных сигналов. </w:t>
      </w:r>
      <w:proofErr w:type="spellStart"/>
      <w:r>
        <w:t>Олигодендроциты</w:t>
      </w:r>
      <w:proofErr w:type="spellEnd"/>
      <w:r>
        <w:t xml:space="preserve"> играют важную роль в поддержании </w:t>
      </w:r>
      <w:proofErr w:type="spellStart"/>
      <w:r>
        <w:t>интегритета</w:t>
      </w:r>
      <w:proofErr w:type="spellEnd"/>
      <w:r>
        <w:t xml:space="preserve"> аксона и его функционировании.</w:t>
      </w:r>
    </w:p>
    <w:p w:rsidR="00DC3DAA" w:rsidRDefault="00DC3DAA" w:rsidP="00DC3DAA">
      <w:r>
        <w:t xml:space="preserve">Помимо этого, </w:t>
      </w:r>
      <w:proofErr w:type="spellStart"/>
      <w:r>
        <w:t>глия</w:t>
      </w:r>
      <w:proofErr w:type="spellEnd"/>
      <w:r>
        <w:t xml:space="preserve"> может также участвовать в иммунной реакции и воспалительных процессах в нервной системе. Воспаление может быть</w:t>
      </w:r>
      <w:r>
        <w:t>,</w:t>
      </w:r>
      <w:r>
        <w:t xml:space="preserve"> как защитной реакцией на травму или инфекцию, так и патологическим процессом, способствующим развитию неврологических заболеваний, таких как мно</w:t>
      </w:r>
      <w:r>
        <w:t>гие формы рассеянного склероза.</w:t>
      </w:r>
    </w:p>
    <w:p w:rsidR="00DC3DAA" w:rsidRDefault="00DC3DAA" w:rsidP="00DC3DAA">
      <w:r>
        <w:t xml:space="preserve">При патологических состояниях, таких как опухоли головного мозга, </w:t>
      </w:r>
      <w:proofErr w:type="spellStart"/>
      <w:r>
        <w:t>глия</w:t>
      </w:r>
      <w:proofErr w:type="spellEnd"/>
      <w:r>
        <w:t xml:space="preserve"> может также играть сложную роль в микроокружении опухоли и влиять на ее рост и </w:t>
      </w:r>
      <w:proofErr w:type="spellStart"/>
      <w:r>
        <w:t>инвазивность</w:t>
      </w:r>
      <w:proofErr w:type="spellEnd"/>
      <w:r>
        <w:t xml:space="preserve">. Это делает </w:t>
      </w:r>
      <w:proofErr w:type="spellStart"/>
      <w:r>
        <w:t>глию</w:t>
      </w:r>
      <w:proofErr w:type="spellEnd"/>
      <w:r>
        <w:t xml:space="preserve"> важным объектом исследований при разработке методов диагностики и ле</w:t>
      </w:r>
      <w:r>
        <w:t xml:space="preserve">чения </w:t>
      </w:r>
      <w:proofErr w:type="spellStart"/>
      <w:r>
        <w:t>нейрологических</w:t>
      </w:r>
      <w:proofErr w:type="spellEnd"/>
      <w:r>
        <w:t xml:space="preserve"> опухолей.</w:t>
      </w:r>
    </w:p>
    <w:p w:rsidR="00DC3DAA" w:rsidRDefault="00DC3DAA" w:rsidP="00DC3DAA">
      <w:r>
        <w:t xml:space="preserve">Таким образом, </w:t>
      </w:r>
      <w:proofErr w:type="spellStart"/>
      <w:r>
        <w:t>глия</w:t>
      </w:r>
      <w:proofErr w:type="spellEnd"/>
      <w:r>
        <w:t xml:space="preserve"> представляет собой неотъемлемую часть нервной системы и играет важную роль как в нормальной функции, так и при патологических состояниях. Исследования роли </w:t>
      </w:r>
      <w:proofErr w:type="spellStart"/>
      <w:r>
        <w:t>глии</w:t>
      </w:r>
      <w:proofErr w:type="spellEnd"/>
      <w:r>
        <w:t xml:space="preserve"> в нервных процессах продолжаются, и их результаты могут пролить свет на новые методы диагностики и лечения неврологических заболеваний, а также способы поддержания и восстановления функции нервной системы.</w:t>
      </w:r>
    </w:p>
    <w:p w:rsidR="00DC3DAA" w:rsidRDefault="00DC3DAA" w:rsidP="00DC3DAA">
      <w:r>
        <w:t xml:space="preserve">Важным аспектом роли </w:t>
      </w:r>
      <w:proofErr w:type="spellStart"/>
      <w:r>
        <w:t>глии</w:t>
      </w:r>
      <w:proofErr w:type="spellEnd"/>
      <w:r>
        <w:t xml:space="preserve"> в нервной системе является ее влияние на </w:t>
      </w:r>
      <w:proofErr w:type="spellStart"/>
      <w:r>
        <w:t>синаптическую</w:t>
      </w:r>
      <w:proofErr w:type="spellEnd"/>
      <w:r>
        <w:t xml:space="preserve"> пластичность и обучение. </w:t>
      </w:r>
      <w:proofErr w:type="spellStart"/>
      <w:r>
        <w:t>Астроциты</w:t>
      </w:r>
      <w:proofErr w:type="spellEnd"/>
      <w:r>
        <w:t xml:space="preserve">, например, могут регулировать выделение </w:t>
      </w:r>
      <w:proofErr w:type="spellStart"/>
      <w:r>
        <w:t>нейромедиаторов</w:t>
      </w:r>
      <w:proofErr w:type="spellEnd"/>
      <w:r>
        <w:t xml:space="preserve">, таких как </w:t>
      </w:r>
      <w:proofErr w:type="spellStart"/>
      <w:r>
        <w:t>глутамат</w:t>
      </w:r>
      <w:proofErr w:type="spellEnd"/>
      <w:r>
        <w:t xml:space="preserve">, который играет ключевую роль в </w:t>
      </w:r>
      <w:proofErr w:type="spellStart"/>
      <w:r>
        <w:t>синаптической</w:t>
      </w:r>
      <w:proofErr w:type="spellEnd"/>
      <w:r>
        <w:t xml:space="preserve"> передаче. Это означает, что </w:t>
      </w:r>
      <w:proofErr w:type="spellStart"/>
      <w:r>
        <w:t>глия</w:t>
      </w:r>
      <w:proofErr w:type="spellEnd"/>
      <w:r>
        <w:t xml:space="preserve"> может влиять на силу и частоту сигналов между нейронами, что в свою очередь может повлиять на обучение и память.</w:t>
      </w:r>
    </w:p>
    <w:p w:rsidR="00DC3DAA" w:rsidRDefault="00DC3DAA" w:rsidP="00DC3DAA">
      <w:proofErr w:type="spellStart"/>
      <w:r>
        <w:t>Глия</w:t>
      </w:r>
      <w:proofErr w:type="spellEnd"/>
      <w:r>
        <w:t xml:space="preserve"> также связана с регуляцией водного баланса и устранением лишнего нейротоксического вещества, такого как аммиак, который образуется при метаболизме нейронов. Эти функции важны для поддержания нормальной функции нервной системы и предотвращения </w:t>
      </w:r>
      <w:proofErr w:type="spellStart"/>
      <w:r>
        <w:t>нейрод</w:t>
      </w:r>
      <w:r>
        <w:t>егенеративных</w:t>
      </w:r>
      <w:proofErr w:type="spellEnd"/>
      <w:r>
        <w:t xml:space="preserve"> процессов.</w:t>
      </w:r>
    </w:p>
    <w:p w:rsidR="00DC3DAA" w:rsidRDefault="00DC3DAA" w:rsidP="00DC3DAA">
      <w:r>
        <w:t xml:space="preserve">При патологиях нервной системы, таких как болезнь Альцгеймера, склероз или болезнь Паркинсона, происходит изменение функций </w:t>
      </w:r>
      <w:proofErr w:type="spellStart"/>
      <w:r>
        <w:t>глии</w:t>
      </w:r>
      <w:proofErr w:type="spellEnd"/>
      <w:r>
        <w:t xml:space="preserve">. Например, воспаление и активация </w:t>
      </w:r>
      <w:proofErr w:type="spellStart"/>
      <w:r>
        <w:t>микроглии</w:t>
      </w:r>
      <w:proofErr w:type="spellEnd"/>
      <w:r>
        <w:t xml:space="preserve">, одного из типов </w:t>
      </w:r>
      <w:proofErr w:type="spellStart"/>
      <w:r>
        <w:t>глии</w:t>
      </w:r>
      <w:proofErr w:type="spellEnd"/>
      <w:r>
        <w:t xml:space="preserve">, может способствовать дегенерации нейронов и ухудшению симптомов. Понимание этих процессов имеет важное значение для разработки стратегий лечения и </w:t>
      </w:r>
      <w:proofErr w:type="spellStart"/>
      <w:r>
        <w:t>пролечиван</w:t>
      </w:r>
      <w:r>
        <w:t>ия</w:t>
      </w:r>
      <w:proofErr w:type="spellEnd"/>
      <w:r>
        <w:t xml:space="preserve"> неврологических заболеваний.</w:t>
      </w:r>
    </w:p>
    <w:p w:rsidR="00DC3DAA" w:rsidRPr="00DC3DAA" w:rsidRDefault="00DC3DAA" w:rsidP="00DC3DAA">
      <w:r>
        <w:lastRenderedPageBreak/>
        <w:t xml:space="preserve">Итак, роль </w:t>
      </w:r>
      <w:proofErr w:type="spellStart"/>
      <w:r>
        <w:t>глии</w:t>
      </w:r>
      <w:proofErr w:type="spellEnd"/>
      <w:r>
        <w:t xml:space="preserve"> в норме и при патологиях нервной системы широка и многогранна. </w:t>
      </w:r>
      <w:proofErr w:type="spellStart"/>
      <w:r>
        <w:t>Глия</w:t>
      </w:r>
      <w:proofErr w:type="spellEnd"/>
      <w:r>
        <w:t xml:space="preserve"> выполняет множество функций, включая поддержание нейронов, регуляцию </w:t>
      </w:r>
      <w:proofErr w:type="spellStart"/>
      <w:r>
        <w:t>синаптической</w:t>
      </w:r>
      <w:proofErr w:type="spellEnd"/>
      <w:r>
        <w:t xml:space="preserve"> пластичности, участие в иммунной реакции и устранение токсических веществ. Понимание этой роли становится все более важным аспектом современной неврологии и медицинских исследований, что может привести к разработке новых методов диагностики и лечения неврологических заболеваний.</w:t>
      </w:r>
      <w:bookmarkEnd w:id="0"/>
    </w:p>
    <w:sectPr w:rsidR="00DC3DAA" w:rsidRPr="00DC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24"/>
    <w:rsid w:val="00310424"/>
    <w:rsid w:val="00DC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5324"/>
  <w15:chartTrackingRefBased/>
  <w15:docId w15:val="{5832AD04-888B-4743-9868-323CB687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2023-12-02T04:16:00Z</dcterms:created>
  <dcterms:modified xsi:type="dcterms:W3CDTF">2023-12-02T04:18:00Z</dcterms:modified>
</cp:coreProperties>
</file>