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5A" w:rsidRDefault="00ED43FA" w:rsidP="00ED43FA">
      <w:pPr>
        <w:pStyle w:val="1"/>
        <w:jc w:val="center"/>
      </w:pPr>
      <w:proofErr w:type="spellStart"/>
      <w:r w:rsidRPr="00ED43FA">
        <w:t>Нейробиология</w:t>
      </w:r>
      <w:proofErr w:type="spellEnd"/>
      <w:r w:rsidRPr="00ED43FA">
        <w:t xml:space="preserve"> памяти</w:t>
      </w:r>
      <w:r>
        <w:t>:</w:t>
      </w:r>
      <w:r w:rsidRPr="00ED43FA">
        <w:t xml:space="preserve"> механизмы и нарушения</w:t>
      </w:r>
    </w:p>
    <w:p w:rsidR="00ED43FA" w:rsidRDefault="00ED43FA" w:rsidP="00ED43FA"/>
    <w:p w:rsidR="00ED43FA" w:rsidRDefault="00ED43FA" w:rsidP="00ED43FA">
      <w:bookmarkStart w:id="0" w:name="_GoBack"/>
      <w:proofErr w:type="spellStart"/>
      <w:r>
        <w:t>Нейробиология</w:t>
      </w:r>
      <w:proofErr w:type="spellEnd"/>
      <w:r>
        <w:t xml:space="preserve"> памяти является одной из ключевых областей исследования в неврологии и </w:t>
      </w:r>
      <w:proofErr w:type="spellStart"/>
      <w:r>
        <w:t>нейронауках</w:t>
      </w:r>
      <w:proofErr w:type="spellEnd"/>
      <w:r>
        <w:t xml:space="preserve"> в целом. Память - это сложный процесс, позволяющий организму сохранять, хранить и восстанавливать информацию о прошлых событиях, опыте и знаниях. Механизмы, лежащие в основе памяти, долгое время оставались загадкой, но современные исследования </w:t>
      </w:r>
      <w:proofErr w:type="spellStart"/>
      <w:r>
        <w:t>нейробиологии</w:t>
      </w:r>
      <w:proofErr w:type="spellEnd"/>
      <w:r>
        <w:t xml:space="preserve"> позволяют бол</w:t>
      </w:r>
      <w:r>
        <w:t>ее глубоко понять этот процесс.</w:t>
      </w:r>
    </w:p>
    <w:p w:rsidR="00ED43FA" w:rsidRDefault="00ED43FA" w:rsidP="00ED43FA">
      <w:r>
        <w:t xml:space="preserve">В основе формирования памяти лежит изменение связей между нейронами, которые происходит благодаря процессу, называемому </w:t>
      </w:r>
      <w:proofErr w:type="spellStart"/>
      <w:r>
        <w:t>синоаптической</w:t>
      </w:r>
      <w:proofErr w:type="spellEnd"/>
      <w:r>
        <w:t xml:space="preserve"> пластичностью. Это означает, что синапсы, или места контакта между нейронами, могут изменять свою силу и эффективность передачи сигналов. Долгосрочная память связана с формированием устойчивых </w:t>
      </w:r>
      <w:proofErr w:type="spellStart"/>
      <w:r>
        <w:t>синаптических</w:t>
      </w:r>
      <w:proofErr w:type="spellEnd"/>
      <w:r>
        <w:t xml:space="preserve"> связей, что обеспечивает сохранение</w:t>
      </w:r>
      <w:r>
        <w:t xml:space="preserve"> информации на длительный срок.</w:t>
      </w:r>
    </w:p>
    <w:p w:rsidR="00ED43FA" w:rsidRDefault="00ED43FA" w:rsidP="00ED43FA">
      <w:r>
        <w:t>Основными типами памяти являются краткосрочная и долгосрочная память. Краткосрочная память позволяет нам хранить информацию на короткое время, например, запоминать номер телефона, который мы только что услышали. Долгосрочная память позволяет сохранять информацию на более длительный срок и включает в себя эпизодическую, сема</w:t>
      </w:r>
      <w:r>
        <w:t>нтическую и процедурную память.</w:t>
      </w:r>
    </w:p>
    <w:p w:rsidR="00ED43FA" w:rsidRDefault="00ED43FA" w:rsidP="00ED43FA">
      <w:r>
        <w:t xml:space="preserve">Нарушения памяти могут быть связаны с различными патологическими состояниями. Например, болезнь Альцгеймера характеризуется потерей долгосрочной памяти из-за накопления белка бета-амилоида в мозге, что приводит к повреждению </w:t>
      </w:r>
      <w:proofErr w:type="spellStart"/>
      <w:r>
        <w:t>синаптических</w:t>
      </w:r>
      <w:proofErr w:type="spellEnd"/>
      <w:r>
        <w:t xml:space="preserve"> связей. Другие неврологические заболевания, такие как инсульты или травмы головного мозга, также </w:t>
      </w:r>
      <w:r>
        <w:t>могут вызвать нарушения памяти.</w:t>
      </w:r>
    </w:p>
    <w:p w:rsidR="00ED43FA" w:rsidRDefault="00ED43FA" w:rsidP="00ED43FA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памяти помогают разрабатывать методы лечения и профилактики таких нарушений. Это может включать в себя разработку лекарств, направленных на улучшение </w:t>
      </w:r>
      <w:proofErr w:type="spellStart"/>
      <w:r>
        <w:t>синаптической</w:t>
      </w:r>
      <w:proofErr w:type="spellEnd"/>
      <w:r>
        <w:t xml:space="preserve"> пластичности, а также использование методов </w:t>
      </w:r>
      <w:proofErr w:type="spellStart"/>
      <w:r>
        <w:t>нейрореабилитации</w:t>
      </w:r>
      <w:proofErr w:type="spellEnd"/>
      <w:r>
        <w:t xml:space="preserve"> для восстановления памяти у пациентов с повреждениями мозга.</w:t>
      </w:r>
    </w:p>
    <w:p w:rsidR="00ED43FA" w:rsidRDefault="00ED43FA" w:rsidP="00ED43FA">
      <w:r>
        <w:t xml:space="preserve">Одним из ключевых моментов в </w:t>
      </w:r>
      <w:proofErr w:type="spellStart"/>
      <w:r>
        <w:t>нейробиологии</w:t>
      </w:r>
      <w:proofErr w:type="spellEnd"/>
      <w:r>
        <w:t xml:space="preserve"> памяти является исследование молекулярных механизмов, лежащих в основе образования и укрепления </w:t>
      </w:r>
      <w:proofErr w:type="spellStart"/>
      <w:r>
        <w:t>синаптических</w:t>
      </w:r>
      <w:proofErr w:type="spellEnd"/>
      <w:r>
        <w:t xml:space="preserve"> связей. Множество генов и белковых молекул играют важную роль в этом процессе. Например, белки, связанные с </w:t>
      </w:r>
      <w:proofErr w:type="spellStart"/>
      <w:r>
        <w:t>синаптической</w:t>
      </w:r>
      <w:proofErr w:type="spellEnd"/>
      <w:r>
        <w:t xml:space="preserve"> пластичностью, такие как белок CAMKII (кальций-</w:t>
      </w:r>
      <w:proofErr w:type="spellStart"/>
      <w:r>
        <w:t>кальмодулин</w:t>
      </w:r>
      <w:proofErr w:type="spellEnd"/>
      <w:r>
        <w:t xml:space="preserve">-зависимая </w:t>
      </w:r>
      <w:proofErr w:type="spellStart"/>
      <w:r>
        <w:t>белокиназа</w:t>
      </w:r>
      <w:proofErr w:type="spellEnd"/>
      <w:r>
        <w:t xml:space="preserve"> II), считаются ключевыми для фо</w:t>
      </w:r>
      <w:r>
        <w:t>рмирования долгосрочной памяти.</w:t>
      </w:r>
    </w:p>
    <w:p w:rsidR="00ED43FA" w:rsidRDefault="00ED43FA" w:rsidP="00ED43FA">
      <w:r>
        <w:t xml:space="preserve">Кроме того, </w:t>
      </w:r>
      <w:proofErr w:type="spellStart"/>
      <w:r>
        <w:t>нейробиология</w:t>
      </w:r>
      <w:proofErr w:type="spellEnd"/>
      <w:r>
        <w:t xml:space="preserve"> памяти включает в себя изучение различных типов памяти и их местоположения в мозге. Например, эпизодическая память связана с </w:t>
      </w:r>
      <w:proofErr w:type="spellStart"/>
      <w:r>
        <w:t>гиппокампом</w:t>
      </w:r>
      <w:proofErr w:type="spellEnd"/>
      <w:r>
        <w:t>, а семантическая память связана с корой головного мозга. Исследования в этой области помогают нам понять, как разные виды информации обр</w:t>
      </w:r>
      <w:r>
        <w:t>абатываются и хранятся в мозге.</w:t>
      </w:r>
    </w:p>
    <w:p w:rsidR="00ED43FA" w:rsidRDefault="00ED43FA" w:rsidP="00ED43FA">
      <w:r>
        <w:t xml:space="preserve">С другой стороны, нарушения памяти могут быть вызваны различными факторами, включая стресс, недостаточное сон, </w:t>
      </w:r>
      <w:proofErr w:type="spellStart"/>
      <w:r>
        <w:t>нейродегенеративные</w:t>
      </w:r>
      <w:proofErr w:type="spellEnd"/>
      <w:r>
        <w:t xml:space="preserve"> заболевания и психические расстройства. Понимание механизмов, лежащих в основе этих нарушений, позволяет разрабатывать эффективные</w:t>
      </w:r>
      <w:r>
        <w:t xml:space="preserve"> методы профилактики и лечения.</w:t>
      </w:r>
    </w:p>
    <w:p w:rsidR="00ED43FA" w:rsidRDefault="00ED43FA" w:rsidP="00ED43FA">
      <w:proofErr w:type="spellStart"/>
      <w:r>
        <w:t>Нейробиология</w:t>
      </w:r>
      <w:proofErr w:type="spellEnd"/>
      <w:r>
        <w:t xml:space="preserve"> памяти также становится активной областью исследований в контексте искусственного интеллекта и нейрокомпьютерных интерфейсов. Изучение мозговых механизмов памяти может помочь разработать более эффективные алгоритмы машинного обучения и интерфейсы мозг-компьютер, что открывает новые перспективы в области искусственного интеллекта и </w:t>
      </w:r>
      <w:proofErr w:type="spellStart"/>
      <w:r>
        <w:t>нейрорехабилитации</w:t>
      </w:r>
      <w:proofErr w:type="spellEnd"/>
      <w:r>
        <w:t>.</w:t>
      </w:r>
    </w:p>
    <w:p w:rsidR="00ED43FA" w:rsidRPr="00ED43FA" w:rsidRDefault="00ED43FA" w:rsidP="00ED43FA">
      <w:r>
        <w:lastRenderedPageBreak/>
        <w:t xml:space="preserve">В заключение, </w:t>
      </w:r>
      <w:proofErr w:type="spellStart"/>
      <w:r>
        <w:t>нейробиология</w:t>
      </w:r>
      <w:proofErr w:type="spellEnd"/>
      <w:r>
        <w:t xml:space="preserve"> памяти - это важная область исследования, которая помогает нам лучше понять механизмы формирования, сохранения и нарушения памяти. Эти знания могут применяться для разработки методов диагностики и лечения неврологических заболеваний, связанных с нарушениями памяти, и улучшения качества жизни пациентов.</w:t>
      </w:r>
      <w:bookmarkEnd w:id="0"/>
    </w:p>
    <w:sectPr w:rsidR="00ED43FA" w:rsidRPr="00ED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A"/>
    <w:rsid w:val="002D715A"/>
    <w:rsid w:val="00E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8BE"/>
  <w15:chartTrackingRefBased/>
  <w15:docId w15:val="{AE0C9692-BAC0-4BE0-90F8-F3A066F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2023-12-02T04:34:00Z</dcterms:created>
  <dcterms:modified xsi:type="dcterms:W3CDTF">2023-12-02T04:36:00Z</dcterms:modified>
</cp:coreProperties>
</file>