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5B" w:rsidRDefault="0036488E" w:rsidP="0036488E">
      <w:pPr>
        <w:pStyle w:val="1"/>
        <w:jc w:val="center"/>
      </w:pPr>
      <w:r w:rsidRPr="0036488E">
        <w:t>Нейропсихологические последствия черепно-мозговых травм</w:t>
      </w:r>
    </w:p>
    <w:p w:rsidR="0036488E" w:rsidRDefault="0036488E" w:rsidP="0036488E"/>
    <w:p w:rsidR="0036488E" w:rsidRDefault="0036488E" w:rsidP="0036488E">
      <w:bookmarkStart w:id="0" w:name="_GoBack"/>
      <w:r>
        <w:t>Черепно-мозговая травма (ЧМТ) - это состояние, при котором головной мозг подвергается физическому повреждению вследствие травмы, как правило, в результате аварии, падения или другого травматического воздействия. Нейропсихологические последствия ЧМТ могут быть значительными и оказывать серьезное воздействие на когнитивные и э</w:t>
      </w:r>
      <w:r>
        <w:t>моциональные функции пациентов.</w:t>
      </w:r>
    </w:p>
    <w:p w:rsidR="0036488E" w:rsidRDefault="0036488E" w:rsidP="0036488E">
      <w:r>
        <w:t>Одним из наиболее распространенных нейропсихологических последствий ЧМТ является дефицит внимания и концентрации. Пациенты, пережившие ЧМТ, могут испытывать затруднения с сосредоточенностью, обработкой информации и выполнением задач, требующих высокой концентрации внимания. Эти нарушения могут оказать влияние как на работу, так и на</w:t>
      </w:r>
      <w:r>
        <w:t xml:space="preserve"> повседневные жизненные навыки.</w:t>
      </w:r>
    </w:p>
    <w:p w:rsidR="0036488E" w:rsidRDefault="0036488E" w:rsidP="0036488E">
      <w:r>
        <w:t>Когнитивные функции также могут пострадать в результате ЧМТ. Это может включать в себя память, умение решать проблемы, абстрактное мышление и языковые навыки. Пациенты могут испытывать трудности в воспоминании информации, долгосрочной памяти</w:t>
      </w:r>
      <w:r>
        <w:t xml:space="preserve"> и понимании сложных концепций.</w:t>
      </w:r>
    </w:p>
    <w:p w:rsidR="0036488E" w:rsidRDefault="0036488E" w:rsidP="0036488E">
      <w:r>
        <w:t>Помимо когнитивных нарушений, ЧМТ также может повлиять на эмоциональное благополучие пациентов. Депрессия и тревожность часто развиваются после травмы головы. Пациенты могут испытывать изменения настроения, раздражительность и трудно</w:t>
      </w:r>
      <w:r>
        <w:t>сти с эмоциональной регуляцией.</w:t>
      </w:r>
    </w:p>
    <w:p w:rsidR="0036488E" w:rsidRDefault="0036488E" w:rsidP="0036488E">
      <w:r>
        <w:t>Следует отметить, что нейропсихологические последствия ЧМТ могут различаться в зависимости от тяжести травмы и ее местоположения в головном мозге. В случае тяжелых ЧМТ, сопровождающихся потерей сознания, нарушения могут быть бо</w:t>
      </w:r>
      <w:r>
        <w:t>лее серьезными и долгосрочными.</w:t>
      </w:r>
    </w:p>
    <w:p w:rsidR="0036488E" w:rsidRDefault="0036488E" w:rsidP="0036488E">
      <w:r>
        <w:t>Лечение и реабилитация играют важную роль в улучшении нейропсихологических функций у пациентов с ЧМТ. Это может включать в себя физическую реабилитацию, логопедическую терапию, психотерапию и медикаментозное лечение для управления симптомами депрессии и тревожности.</w:t>
      </w:r>
    </w:p>
    <w:p w:rsidR="0036488E" w:rsidRDefault="0036488E" w:rsidP="0036488E">
      <w:r>
        <w:t>Кроме того, важным аспектом нейропсихологических последствий ЧМТ является индивидуальность каждого случая. Каждый пациент может реагировать на травму по-разному, и степень нарушений может значительно различаться. Поэтому для эффективной реабилитации необходимо проводить индивидуальный подход, учитывая особенности каж</w:t>
      </w:r>
      <w:r>
        <w:t>дого пациента.</w:t>
      </w:r>
    </w:p>
    <w:p w:rsidR="0036488E" w:rsidRDefault="0036488E" w:rsidP="0036488E">
      <w:r>
        <w:t>Нейропсихологическая оценка после ЧМТ имеет важное значение для определения степени нарушений и разработки индивидуального плана лечения и реабилитации. Эта оценка может включать в себя различные тесты и тестирования, направленные на выявление конкретных когнити</w:t>
      </w:r>
      <w:r>
        <w:t>вных и эмоциональных нарушений.</w:t>
      </w:r>
    </w:p>
    <w:p w:rsidR="0036488E" w:rsidRDefault="0036488E" w:rsidP="0036488E">
      <w:r>
        <w:t>Одним из важных аспектов реабилитации является поддержка пациентов и их семей. Пациенты с ЧМТ могут столкнуться с физическими, когнитивными и эмоциональными трудностями, и поддержка со стороны специалистов, семьи и близких играет в</w:t>
      </w:r>
      <w:r>
        <w:t>ажную роль в их восстановлении.</w:t>
      </w:r>
    </w:p>
    <w:p w:rsidR="0036488E" w:rsidRDefault="0036488E" w:rsidP="0036488E">
      <w:r>
        <w:t>Исследования и разработки в области нейропсихологии и реабилитации после ЧМТ продолжаются, и появляются новые методы и техники для улучшения результатов лечения. Важно учитывать, что реабилитация может быть долгосрочным процессом, и пациентам требуется терпение и усилия для достижения максимального восстановления.</w:t>
      </w:r>
    </w:p>
    <w:p w:rsidR="0036488E" w:rsidRDefault="0036488E" w:rsidP="0036488E">
      <w:r>
        <w:lastRenderedPageBreak/>
        <w:t>В целом, нейропсихологические последствия черепно-мозговых травм представляют собой сложную проблему, требующую многогранного подхода к диагностике и лечению. Но современная медицина и реабилитация позволяют улучшить качество жизни многих пациентов, переживших ЧМТ, и помогают им вернуться к активной и полноценной жизни.</w:t>
      </w:r>
    </w:p>
    <w:p w:rsidR="0036488E" w:rsidRPr="0036488E" w:rsidRDefault="0036488E" w:rsidP="0036488E">
      <w:r>
        <w:t>В заключение, нейропсихологические последствия черепно-мозговых травм могут оказать значительное воздействие на жизнь пациентов, включая когнитивные и эмоциональные функции. Ранняя диагностика и комплексное лечение играют важную роль в улучшении результатов и качества жизни пациентов после ЧМТ.</w:t>
      </w:r>
      <w:bookmarkEnd w:id="0"/>
    </w:p>
    <w:sectPr w:rsidR="0036488E" w:rsidRPr="0036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5B"/>
    <w:rsid w:val="0036488E"/>
    <w:rsid w:val="0056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1A08"/>
  <w15:chartTrackingRefBased/>
  <w15:docId w15:val="{2998CCC9-3A0F-478C-9836-AC17D79D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4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8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2023-12-02T06:07:00Z</dcterms:created>
  <dcterms:modified xsi:type="dcterms:W3CDTF">2023-12-02T06:08:00Z</dcterms:modified>
</cp:coreProperties>
</file>