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A3" w:rsidRDefault="00DD2C33" w:rsidP="00DD2C33">
      <w:pPr>
        <w:pStyle w:val="1"/>
        <w:jc w:val="center"/>
      </w:pPr>
      <w:r w:rsidRPr="00DD2C33">
        <w:t>Искусственный интеллект в диагностике и лечении неврологических заболеваний</w:t>
      </w:r>
    </w:p>
    <w:p w:rsidR="00DD2C33" w:rsidRDefault="00DD2C33" w:rsidP="00DD2C33"/>
    <w:p w:rsidR="00DD2C33" w:rsidRDefault="00DD2C33" w:rsidP="00DD2C33">
      <w:bookmarkStart w:id="0" w:name="_GoBack"/>
      <w:r>
        <w:t>Искусственный интеллект (ИИ) стал невероятно мощным инструментом в области диагностики и лечения неврологических заболеваний. Эта технология позволяет создавать инновационные подходы к медицинской практике, улучшая точность диагностики и эффективность лечения. ИИ в невропатологии используется на разных этапах ухода за пациентами и ис</w:t>
      </w:r>
      <w:r>
        <w:t>следования нервных расстройств.</w:t>
      </w:r>
    </w:p>
    <w:p w:rsidR="00DD2C33" w:rsidRDefault="00DD2C33" w:rsidP="00DD2C33">
      <w:r>
        <w:t>Одним из важных применений ИИ в невропатологии является анализ медицинских изображений. С помощью машинного обучения и нейронных сетей, ИИ может автоматически анализировать снимки мозга, спинного мозга и других органов нервной системы. Это помогает выявлять аномалии, опухоли, сосудистые нарушения и другие патологии с высокой точностью, что способствует бо</w:t>
      </w:r>
      <w:r>
        <w:t>лее раннему и точному диагнозу.</w:t>
      </w:r>
    </w:p>
    <w:p w:rsidR="00DD2C33" w:rsidRDefault="00DD2C33" w:rsidP="00DD2C33">
      <w:r>
        <w:t>ИИ также активно применяется в прогнозировании и выявлении рисков развития неврологических заболеваний. Анализ больших объемов медицинских данных позволяет выявлять факторы риска и предсказывать вероятность возникновения болезней, таких как болезнь Альцгеймера, болезнь Паркинсона или эпилепсия. Это позволяет врачам более эффективно проводить профилактику и мониторинг пациенто</w:t>
      </w:r>
      <w:r>
        <w:t>в с высоким риском.</w:t>
      </w:r>
    </w:p>
    <w:p w:rsidR="00DD2C33" w:rsidRDefault="00DD2C33" w:rsidP="00DD2C33">
      <w:r>
        <w:t>В области лечения неврологических заболеваний ИИ также имеет большое значение. Системы машинного обучения могут анализировать данные о реакции пациентов на лечение и предоставлять врачам ценную информацию о том, какие методы и медикаменты наиболее эффективны в каждом конкретном случае. Это способствует персонализации лечения</w:t>
      </w:r>
      <w:r>
        <w:t xml:space="preserve"> и повышению его эффективности.</w:t>
      </w:r>
    </w:p>
    <w:p w:rsidR="00DD2C33" w:rsidRDefault="00DD2C33" w:rsidP="00DD2C33">
      <w:r>
        <w:t>Другим важным аспектом является использование ИИ в разработке новых лекарств и терапевтических методик. Алгоритмы машинного обучения могут анализировать биологические данные и предсказывать, какие молекулярные мишени могут быть эффективно использованы для лечения конкретных неврологических заболеваний. Это ускоряет процесс п</w:t>
      </w:r>
      <w:r>
        <w:t>оиска новых лекарств и терапий.</w:t>
      </w:r>
    </w:p>
    <w:p w:rsidR="00DD2C33" w:rsidRDefault="00DD2C33" w:rsidP="00DD2C33">
      <w:r>
        <w:t>Однако, несмотря на многочисленные преимущества, использование ИИ в неврологии также вызывает вопросы о конфиденциальности данных пациентов и этических аспектах. Важно строго соблюдать правила защиты данных и обеспечивать согласие пациентов на использов</w:t>
      </w:r>
      <w:r>
        <w:t>ание их медицинской информации.</w:t>
      </w:r>
    </w:p>
    <w:p w:rsidR="00DD2C33" w:rsidRDefault="00DD2C33" w:rsidP="00DD2C33">
      <w:r>
        <w:t>Искусственный интеллект стал невероятно мощным инструментом в диагностике и лечении неврологических заболеваний, улучшая точность диагнозов, предсказание</w:t>
      </w:r>
      <w:r>
        <w:t xml:space="preserve"> рисков и эффективность терапии</w:t>
      </w:r>
      <w:r>
        <w:t>. Он оказывает значительное воздействие на развитие невропатологии и способствует улучшению здоровья пациентов с нервными расстройствами.</w:t>
      </w:r>
    </w:p>
    <w:p w:rsidR="00DD2C33" w:rsidRDefault="00DD2C33" w:rsidP="00DD2C33">
      <w:r>
        <w:t>Также следует отметить, что ИИ может использоваться для мониторинга пациентов с неврологическими заболеваниями в реальном времени. Носимые устройства и датчики могут собирать данные о физиологических параметрах пациентов, а алгоритмы ИИ могут анализировать эту информацию и предупреждать о возможных осложнениях или изменениях в состоянии пациента. Это особенно важно для пациентов с эпилепсией, болезнью Паркинсона и другими хроническими невро</w:t>
      </w:r>
      <w:r>
        <w:t>логическими состояниями.</w:t>
      </w:r>
    </w:p>
    <w:p w:rsidR="00DD2C33" w:rsidRDefault="00DD2C33" w:rsidP="00DD2C33">
      <w:r>
        <w:lastRenderedPageBreak/>
        <w:t>ИИ также активно применяется в реабилитации пациентов после неврологических повреждений или операций. Системы виртуальной реабилитации с использованием ИИ могут создавать персонализированные программы восстановления, анализируя физические возможности и потребности каждого пациента. Это позволяет ускорить процесс восстановлени</w:t>
      </w:r>
      <w:r>
        <w:t>я и повысить его эффективность.</w:t>
      </w:r>
    </w:p>
    <w:p w:rsidR="00DD2C33" w:rsidRDefault="00DD2C33" w:rsidP="00DD2C33">
      <w:r>
        <w:t>Кроме того, ИИ может быть использован для улучшения коммуникации с пациентами, страдающими от нарушений речи или двигательных функций. Голосовые ассистенты и устройства, управляемые мышлением, могут помочь таким пациентам в повседневной жизни и облегчит</w:t>
      </w:r>
      <w:r>
        <w:t>ь их социальное взаимодействие.</w:t>
      </w:r>
    </w:p>
    <w:p w:rsidR="00DD2C33" w:rsidRDefault="00DD2C33" w:rsidP="00DD2C33">
      <w:r>
        <w:t>Однако внедрение ИИ в медицинскую практику требует строгого контроля и регулирования. Необходимо обеспечивать безопасность и конфиденциальность медицинских данных пациентов, а также следить за этическими аспектами использования ИИ в диагностике и лечен</w:t>
      </w:r>
      <w:r>
        <w:t>ии неврологических заболеваний.</w:t>
      </w:r>
    </w:p>
    <w:p w:rsidR="00DD2C33" w:rsidRPr="00DD2C33" w:rsidRDefault="00DD2C33" w:rsidP="00DD2C33">
      <w:r>
        <w:t>В заключение, искусственный интеллект представляет собой мощный инструмент, который значительно улучшает диагностику, лечение и реабилитацию пациентов с неврологическими заболеваниями. Его применение позволяет повысить точность диагнозов, предсказать риски, улучшить терапевтические методики и обеспечить более эффективное ухода за пациентами. Однако необходимо уделять внимание вопросам безопасности и этике, чтобы обеспечить максимальную пользу и защиту для пациентов.</w:t>
      </w:r>
      <w:bookmarkEnd w:id="0"/>
    </w:p>
    <w:sectPr w:rsidR="00DD2C33" w:rsidRPr="00DD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A3"/>
    <w:rsid w:val="00036BA3"/>
    <w:rsid w:val="00DD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0562"/>
  <w15:chartTrackingRefBased/>
  <w15:docId w15:val="{DD7DBD87-B546-4D93-A44A-26ECB59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2023-12-02T10:18:00Z</dcterms:created>
  <dcterms:modified xsi:type="dcterms:W3CDTF">2023-12-02T10:19:00Z</dcterms:modified>
</cp:coreProperties>
</file>