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8B" w:rsidRDefault="000D044A" w:rsidP="000D044A">
      <w:pPr>
        <w:pStyle w:val="1"/>
        <w:jc w:val="center"/>
      </w:pPr>
      <w:r w:rsidRPr="000D044A">
        <w:t>Неврологические проявления при алкоголизме</w:t>
      </w:r>
    </w:p>
    <w:p w:rsidR="000D044A" w:rsidRDefault="000D044A" w:rsidP="000D044A"/>
    <w:p w:rsidR="000D044A" w:rsidRDefault="000D044A" w:rsidP="000D044A">
      <w:bookmarkStart w:id="0" w:name="_GoBack"/>
      <w:r>
        <w:t>Неврологические проявления при алкоголизме представляют собой серьезную и распространенную проблему, которая связана с хроническим употреблением алкоголя. Алкоголь - это яд, который может негативно влиять на центральную и периферическую нервную систему. Пациенты, страдающие от алкоголизма, могут развивать разнообразные невроло</w:t>
      </w:r>
      <w:r>
        <w:t>гические симптомы и осложнения.</w:t>
      </w:r>
    </w:p>
    <w:p w:rsidR="000D044A" w:rsidRDefault="000D044A" w:rsidP="000D044A">
      <w:r>
        <w:t xml:space="preserve">Одним из наиболее известных и распространенных неврологических осложнений при алкоголизме является алкогольный </w:t>
      </w:r>
      <w:proofErr w:type="spellStart"/>
      <w:r>
        <w:t>полинейропатия</w:t>
      </w:r>
      <w:proofErr w:type="spellEnd"/>
      <w:r>
        <w:t xml:space="preserve">. Это </w:t>
      </w:r>
      <w:proofErr w:type="spellStart"/>
      <w:r>
        <w:t>нейропатия</w:t>
      </w:r>
      <w:proofErr w:type="spellEnd"/>
      <w:r>
        <w:t xml:space="preserve">, которая поражает периферические нервы и может проявляться различными симптомами, включая онемение, слабость в конечностях, боли и нарушения чувствительности. Алкогольный </w:t>
      </w:r>
      <w:proofErr w:type="spellStart"/>
      <w:r>
        <w:t>полинейропатия</w:t>
      </w:r>
      <w:proofErr w:type="spellEnd"/>
      <w:r>
        <w:t xml:space="preserve"> связана с токсическим воздействием алкоголя на нервные клетки и дефицитом важных ви</w:t>
      </w:r>
      <w:r>
        <w:t>таминов, таких как B1 (тиамин).</w:t>
      </w:r>
    </w:p>
    <w:p w:rsidR="000D044A" w:rsidRDefault="000D044A" w:rsidP="000D044A">
      <w:r>
        <w:t>Другим распространенным неврологическим проявлением является алкогольный ансамбль двигательных нарушений, который включает в себя дрожание, непроизвольные движения и нарушения координации. Эти симптомы могут быть следствием поражения мозговых структур, таких как мозже</w:t>
      </w:r>
      <w:r>
        <w:t>чок, под воздействием алкоголя.</w:t>
      </w:r>
    </w:p>
    <w:p w:rsidR="000D044A" w:rsidRDefault="000D044A" w:rsidP="000D044A">
      <w:r>
        <w:t xml:space="preserve">Кроме того, алкоголизм может вызывать алкогольный энцефалопатию, которая проявляется снижением когнитивных функций, нарушениями памяти, </w:t>
      </w:r>
      <w:proofErr w:type="spellStart"/>
      <w:r>
        <w:t>десингибированным</w:t>
      </w:r>
      <w:proofErr w:type="spellEnd"/>
      <w:r>
        <w:t xml:space="preserve"> поведением и даже психозами. Алкогольный энцефалопатия обусловлена токсическим воздействием этилового спирта на мозг и может иметь обрат</w:t>
      </w:r>
      <w:r>
        <w:t>имые и необратимые последствия.</w:t>
      </w:r>
    </w:p>
    <w:p w:rsidR="000D044A" w:rsidRDefault="000D044A" w:rsidP="000D044A">
      <w:r>
        <w:t>Кроме указанных проявлений, алкоголь также может привести к развитию других неврологических заболеваний, включая судорожные состояния, опухоли головног</w:t>
      </w:r>
      <w:r>
        <w:t>о мозга и сосудистые нарушения.</w:t>
      </w:r>
    </w:p>
    <w:p w:rsidR="000D044A" w:rsidRDefault="000D044A" w:rsidP="000D044A">
      <w:r>
        <w:t xml:space="preserve">Лечение неврологических проявлений при алкоголизме включает в себя прекращение употребления алкоголя, </w:t>
      </w:r>
      <w:proofErr w:type="spellStart"/>
      <w:r>
        <w:t>детоксикацию</w:t>
      </w:r>
      <w:proofErr w:type="spellEnd"/>
      <w:r>
        <w:t>, фармакологическую терапию и реабилитацию. Однако важным аспектом является предупреждение возникновения этих осложнений через информирование о вреде алкоголя и содействие пациентам в лечении зависимости.</w:t>
      </w:r>
    </w:p>
    <w:p w:rsidR="000D044A" w:rsidRDefault="000D044A" w:rsidP="000D044A">
      <w:r>
        <w:t>Кроме того, стоит отметить, что алкогольные неврологические проявления могут быть связаны с длительным и чрезмерным употреблением алкоголя. Часто они развиваются постепенно и могут быть не заметны в самом начале. Это может привести к тому, что многие пациенты не обращают внимание на первые симптомы и не ищут медицинской помощи до тех пор, пока состояние не становитс</w:t>
      </w:r>
      <w:r>
        <w:t>я сильно ухудшаться.</w:t>
      </w:r>
    </w:p>
    <w:p w:rsidR="000D044A" w:rsidRDefault="000D044A" w:rsidP="000D044A">
      <w:r>
        <w:t>Алкогольные неврологические проявления также могут быть связаны с недостатком важных витаминов и микроэлементов, таких как витамин B1 (тиамин). Это может привести к развитию Вернике-</w:t>
      </w:r>
      <w:proofErr w:type="spellStart"/>
      <w:r>
        <w:t>Корсаковского</w:t>
      </w:r>
      <w:proofErr w:type="spellEnd"/>
      <w:r>
        <w:t xml:space="preserve"> синдрома, характеризующегося серьезными нарушениями памяти</w:t>
      </w:r>
      <w:r>
        <w:t xml:space="preserve"> и психическими расстройствами.</w:t>
      </w:r>
    </w:p>
    <w:p w:rsidR="000D044A" w:rsidRDefault="000D044A" w:rsidP="000D044A">
      <w:r>
        <w:t>Важно подчеркнуть, что алкогольные неврологические проявления могут быть предупреждены и минимизированы, если прекратить употребление алкоголя и начать лечение в ранней стадии. Однако в случае продолжительного и чрезмерного употребления алкоголя, последствия для нервной системы могут быть серьезными и требовать комплексн</w:t>
      </w:r>
      <w:r>
        <w:t>ого и продолжительного лечения.</w:t>
      </w:r>
    </w:p>
    <w:p w:rsidR="000D044A" w:rsidRDefault="000D044A" w:rsidP="000D044A">
      <w:r>
        <w:lastRenderedPageBreak/>
        <w:t>Таким образом, алкогольные неврологические проявления являются важной составной частью проблемы алкогольной зависимости. Понимание этих проявлений и своевременное обращение за медицинской помощью имеют ключевое значение для предотвращения долгосрочных и необратимых нарушений функций нервной системы у пациентов с алкогольной зависимостью.</w:t>
      </w:r>
    </w:p>
    <w:p w:rsidR="000D044A" w:rsidRPr="000D044A" w:rsidRDefault="000D044A" w:rsidP="000D044A">
      <w:r>
        <w:t>В заключение, неврологические проявления при алкоголизме представляют собой серьезную проблему, которая может иметь долгосрочные и даже необратимые последствия для здоровья пациентов. Предупреждение и лечение алкогольной зависимости, а также раннее выявление и лечение неврологических осложнений, играют важную роль в улучшении прогноза и качества жизни пациентов.</w:t>
      </w:r>
      <w:bookmarkEnd w:id="0"/>
    </w:p>
    <w:sectPr w:rsidR="000D044A" w:rsidRPr="000D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8B"/>
    <w:rsid w:val="000D044A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0CDE"/>
  <w15:chartTrackingRefBased/>
  <w15:docId w15:val="{DD3CE94A-C213-4B25-8FDE-962FBAF6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2023-12-02T12:03:00Z</dcterms:created>
  <dcterms:modified xsi:type="dcterms:W3CDTF">2023-12-02T12:05:00Z</dcterms:modified>
</cp:coreProperties>
</file>