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A" w:rsidRDefault="00756B52" w:rsidP="00756B52">
      <w:pPr>
        <w:pStyle w:val="1"/>
        <w:jc w:val="center"/>
      </w:pPr>
      <w:r w:rsidRPr="00756B52">
        <w:t>Влияние гормональных нарушений на нервную систему</w:t>
      </w:r>
    </w:p>
    <w:p w:rsidR="00756B52" w:rsidRDefault="00756B52" w:rsidP="00756B52"/>
    <w:p w:rsidR="00756B52" w:rsidRDefault="00756B52" w:rsidP="00756B52">
      <w:bookmarkStart w:id="0" w:name="_GoBack"/>
      <w:r>
        <w:t>Гормональные нарушения могут оказывать значительное влияние на нервную систему человека. Это связано с тем, что гормоны играют важную роль в регуляции многих нейрофизиологических и нейрохимических процессов в организме. Любое отклонение от нормального уровня гормонов может вызвать различные неврологи</w:t>
      </w:r>
      <w:r>
        <w:t>ческие симптомы и расстройства.</w:t>
      </w:r>
    </w:p>
    <w:p w:rsidR="00756B52" w:rsidRDefault="00756B52" w:rsidP="00756B52">
      <w:r>
        <w:t xml:space="preserve">Один из наиболее известных примеров воздействия гормональных нарушений на нервную систему - это </w:t>
      </w:r>
      <w:proofErr w:type="spellStart"/>
      <w:r>
        <w:t>постпартумная</w:t>
      </w:r>
      <w:proofErr w:type="spellEnd"/>
      <w:r>
        <w:t xml:space="preserve"> депрессия. У женщин после родов происходит резкий спад уровня эстрогенов и прогестерона, что может привести к симптомам депрессии, тревожности и изменениям в настроении. Эти эффекты могут оказать негативное воздействие на психичес</w:t>
      </w:r>
      <w:r>
        <w:t>кое здоровье и нервную систему.</w:t>
      </w:r>
    </w:p>
    <w:p w:rsidR="00756B52" w:rsidRDefault="00756B52" w:rsidP="00756B52">
      <w:r>
        <w:t>Гормональные нарушения также могут вызвать судорожные состояния, такие как эпилепсия. Например, у женщин изменения в уровне эстрогенов во время менструации могут быть связаны с ухудшением контроля над судорожными приступами. Это объясняет почему некоторые женщины с эпилепсией могут испытывать усиление симптомов в определенны</w:t>
      </w:r>
      <w:r>
        <w:t>е периоды менструального цикла.</w:t>
      </w:r>
    </w:p>
    <w:p w:rsidR="00756B52" w:rsidRDefault="00756B52" w:rsidP="00756B52">
      <w:r>
        <w:t>Половые гормоны, такие как тестостерон и эстрогены, также могут влиять на функцию мозга и нервную систему. Известно, что низкий уровень тестостерона может вызывать у мужчин симптомы депрессии, утомляемости и с</w:t>
      </w:r>
      <w:r>
        <w:t>ниженной концентрации внимания.</w:t>
      </w:r>
    </w:p>
    <w:p w:rsidR="00756B52" w:rsidRDefault="00756B52" w:rsidP="00756B52">
      <w:r>
        <w:t>Гормональные нарушения могут также повлиять на работу щитовидной железы, что может привести к гипотиреозу или гипертиреозу. Эти состояния могут вызвать изменения в психическом состоянии, включая д</w:t>
      </w:r>
      <w:r>
        <w:t>епрессию, апатию и тревожность.</w:t>
      </w:r>
    </w:p>
    <w:p w:rsidR="00756B52" w:rsidRDefault="00756B52" w:rsidP="00756B52">
      <w:r>
        <w:t xml:space="preserve">Кроме того, гормональные изменения могут влиять на нервные рецепторы и </w:t>
      </w:r>
      <w:proofErr w:type="spellStart"/>
      <w:r>
        <w:t>нейротрансмиттеры</w:t>
      </w:r>
      <w:proofErr w:type="spellEnd"/>
      <w:r>
        <w:t xml:space="preserve"> в мозгу, что может привести к изменен</w:t>
      </w:r>
      <w:r>
        <w:t>ию настроения, сна и поведения.</w:t>
      </w:r>
    </w:p>
    <w:p w:rsidR="00756B52" w:rsidRDefault="00756B52" w:rsidP="00756B52">
      <w:r>
        <w:t>Важно отметить, что связь между гормональными нарушениями и нервными расстройствами сложна и многогранна. Лечение таких состояний часто включает в себя нормализацию уровней гормонов при помощи медикаментозной терапии и коррекции гормонального баланса.</w:t>
      </w:r>
    </w:p>
    <w:p w:rsidR="00756B52" w:rsidRDefault="00756B52" w:rsidP="00756B52">
      <w:r>
        <w:t>Гормональные нарушения также могут влиять на развитие неврологических заболеваний, таких как болезнь Паркинсона и болезнь Альцгеймера. Например, низкий уровень эстрогенов у женщин в период менопаузы связан с увеличенным риском развития болезни Альцгеймера. Эстрогены могут оказывать защитное воздействие на нервные клетки и способствовать сохран</w:t>
      </w:r>
      <w:r>
        <w:t>ению когнитивных функций мозга.</w:t>
      </w:r>
    </w:p>
    <w:p w:rsidR="00756B52" w:rsidRDefault="00756B52" w:rsidP="00756B52">
      <w:r>
        <w:t xml:space="preserve">Влияние гормональных нарушений на нервную систему также проявляется в неврологических симптомах, таких как головные боли и мигрени. У некоторых женщин мигрени могут усиливаться во времена менструации, что связано </w:t>
      </w:r>
      <w:r>
        <w:t>с изменениями уровней гормонов.</w:t>
      </w:r>
    </w:p>
    <w:p w:rsidR="00756B52" w:rsidRDefault="00756B52" w:rsidP="00756B52">
      <w:r>
        <w:t>Коррекция гормональных нарушений может быть важным компонентом лечения неврологических заболеваний, особенно у женщин. Например, при лечении мигрени могут применяться гормональные препараты для стабилизации уровней гормоно</w:t>
      </w:r>
      <w:r>
        <w:t>в и снижения частоты приступов.</w:t>
      </w:r>
    </w:p>
    <w:p w:rsidR="00756B52" w:rsidRDefault="00756B52" w:rsidP="00756B52">
      <w:r>
        <w:t>Гормональные нарушения также могут влиять на нервную систему у детей и подростков. Например, нарушения в работе щитовидной железы могут приводить к задержке психомоторного развития и ухудшению учебной активности.</w:t>
      </w:r>
    </w:p>
    <w:p w:rsidR="00756B52" w:rsidRDefault="00756B52" w:rsidP="00756B52">
      <w:r>
        <w:lastRenderedPageBreak/>
        <w:t>В целом, влияние гормональных нарушений на нервную систему является комплексной и многогранной проблемой, требующей индивидуального подхода в диагностике и лечении. Понимание этой связи помогает неврологам и эндокринологам совместно разрабатывать эффективные стратегии лечения для пациентов с неврологическими и гормональными проблемами.</w:t>
      </w:r>
    </w:p>
    <w:p w:rsidR="00756B52" w:rsidRPr="00756B52" w:rsidRDefault="00756B52" w:rsidP="00756B52">
      <w:r>
        <w:t>В заключение, гормональные нарушения могут оказывать существенное влияние на функцию нервной системы и могут проявляться различными неврологическими симптомами и расстройствами. Понимание этой связи имеет важное значение для диагностики и лечения пациентов с подобными состояниями.</w:t>
      </w:r>
      <w:bookmarkEnd w:id="0"/>
    </w:p>
    <w:sectPr w:rsidR="00756B52" w:rsidRPr="0075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1A"/>
    <w:rsid w:val="00366C1A"/>
    <w:rsid w:val="007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EBBB"/>
  <w15:chartTrackingRefBased/>
  <w15:docId w15:val="{7A32BCEF-CBA8-4E39-A7EA-62F8002E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2023-12-02T12:20:00Z</dcterms:created>
  <dcterms:modified xsi:type="dcterms:W3CDTF">2023-12-02T12:22:00Z</dcterms:modified>
</cp:coreProperties>
</file>