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5DB" w:rsidRDefault="00833B84" w:rsidP="00833B84">
      <w:pPr>
        <w:pStyle w:val="1"/>
        <w:jc w:val="center"/>
      </w:pPr>
      <w:r w:rsidRPr="00833B84">
        <w:t xml:space="preserve">Роль </w:t>
      </w:r>
      <w:proofErr w:type="spellStart"/>
      <w:r w:rsidRPr="00833B84">
        <w:t>нейроиммунологии</w:t>
      </w:r>
      <w:proofErr w:type="spellEnd"/>
      <w:r w:rsidRPr="00833B84">
        <w:t xml:space="preserve"> в развитии неврологических расстройств</w:t>
      </w:r>
    </w:p>
    <w:p w:rsidR="00833B84" w:rsidRDefault="00833B84" w:rsidP="00833B84"/>
    <w:p w:rsidR="00833B84" w:rsidRDefault="00833B84" w:rsidP="00833B84">
      <w:bookmarkStart w:id="0" w:name="_GoBack"/>
      <w:proofErr w:type="spellStart"/>
      <w:r>
        <w:t>Нейроиммунология</w:t>
      </w:r>
      <w:proofErr w:type="spellEnd"/>
      <w:r>
        <w:t xml:space="preserve"> - это область науки, изучающая взаимодействие между нервной и иммунной системами человека. Она играет важную роль в понимании механизмов развития неврологических расстройств. В последние десятилетия исследователи обнаружили, что связь между нейронами и иммунными клетками оказывает значительное воздейств</w:t>
      </w:r>
      <w:r>
        <w:t>ие на здоровье нервной системы.</w:t>
      </w:r>
    </w:p>
    <w:p w:rsidR="00833B84" w:rsidRDefault="00833B84" w:rsidP="00833B84">
      <w:r>
        <w:t xml:space="preserve">Одной из ключевых концепций в </w:t>
      </w:r>
      <w:proofErr w:type="spellStart"/>
      <w:r>
        <w:t>нейроиммунологии</w:t>
      </w:r>
      <w:proofErr w:type="spellEnd"/>
      <w:r>
        <w:t xml:space="preserve"> является воспаление. Воспалительные процессы в организме могут вызывать активацию </w:t>
      </w:r>
      <w:proofErr w:type="spellStart"/>
      <w:r>
        <w:t>микроглии</w:t>
      </w:r>
      <w:proofErr w:type="spellEnd"/>
      <w:r>
        <w:t xml:space="preserve">, специальных иммунных клеток, находящихся в головном мозге. Активированная </w:t>
      </w:r>
      <w:proofErr w:type="spellStart"/>
      <w:r>
        <w:t>микроглия</w:t>
      </w:r>
      <w:proofErr w:type="spellEnd"/>
      <w:r>
        <w:t xml:space="preserve"> может вырабатывать цитокины, вещества, которые участвуют в воспалительных реакциях. Это воспаление может повлиять на функции нервных клеток и способствовать развит</w:t>
      </w:r>
      <w:r>
        <w:t>ию неврологических заболеваний.</w:t>
      </w:r>
    </w:p>
    <w:p w:rsidR="00833B84" w:rsidRDefault="00833B84" w:rsidP="00833B84">
      <w:r>
        <w:t xml:space="preserve">Примером такого взаимодействия между нейронами и иммунной системой является болезнь Альцгеймера. В этой болезни обнаруживается накопление амилоидных белков в мозге, что вызывает воспаление и гибель нейронов. Исследования показывают, что активация </w:t>
      </w:r>
      <w:proofErr w:type="spellStart"/>
      <w:r>
        <w:t>микроглии</w:t>
      </w:r>
      <w:proofErr w:type="spellEnd"/>
      <w:r>
        <w:t xml:space="preserve"> и иммунных клеток играет </w:t>
      </w:r>
      <w:r>
        <w:t>роль в прогрессии этой болезни.</w:t>
      </w:r>
    </w:p>
    <w:p w:rsidR="00833B84" w:rsidRDefault="00833B84" w:rsidP="00833B84">
      <w:r>
        <w:t xml:space="preserve">Также </w:t>
      </w:r>
      <w:proofErr w:type="spellStart"/>
      <w:r>
        <w:t>нейроиммунология</w:t>
      </w:r>
      <w:proofErr w:type="spellEnd"/>
      <w:r>
        <w:t xml:space="preserve"> имеет отношение к многим другим неврологическим расстройствам, таким как болезнь Паркинсона, множественная склероз, болезни периферической нервной системы и другие. Все эти состояния могут быть связаны с иммунными аспектами, включая</w:t>
      </w:r>
      <w:r>
        <w:t xml:space="preserve"> воспаление и иммунные реакции.</w:t>
      </w:r>
    </w:p>
    <w:p w:rsidR="00833B84" w:rsidRDefault="00833B84" w:rsidP="00833B84">
      <w:r>
        <w:t xml:space="preserve">Изучение </w:t>
      </w:r>
      <w:proofErr w:type="spellStart"/>
      <w:r>
        <w:t>нейроиммунологии</w:t>
      </w:r>
      <w:proofErr w:type="spellEnd"/>
      <w:r>
        <w:t xml:space="preserve"> открывает новые перспективы для разработки методов лечения неврологических заболеваний. Множество исследований направлено на разработку лекарств и терапий, которые могут модулировать иммунные ответы в нервной системе и тем самым замедлить прогрессию болезней.</w:t>
      </w:r>
    </w:p>
    <w:p w:rsidR="00833B84" w:rsidRDefault="00833B84" w:rsidP="00833B84">
      <w:proofErr w:type="spellStart"/>
      <w:r>
        <w:t>Нейроиммунология</w:t>
      </w:r>
      <w:proofErr w:type="spellEnd"/>
      <w:r>
        <w:t xml:space="preserve"> также раскрывает понимание важности иммунной системы в защите нервной системы от инфекций и повреждений. Мозг и спинной мозг изолированы от остального организма барьером кровеносного мозга, который обеспечивает надежную защиту от множества вредных факторов. Однако иммунные клетки, такие как макрофаги и лимфоциты, могут проникать в нервную ткань в ответ на инфекции или травмы, где они могут выполнять роль в очищении от инфекций и восстановлен</w:t>
      </w:r>
      <w:r>
        <w:t>ии поврежденных нервных клеток.</w:t>
      </w:r>
    </w:p>
    <w:p w:rsidR="00833B84" w:rsidRDefault="00833B84" w:rsidP="00833B84">
      <w:r>
        <w:t xml:space="preserve">Кроме того, исследования в области </w:t>
      </w:r>
      <w:proofErr w:type="spellStart"/>
      <w:r>
        <w:t>нейроиммунологии</w:t>
      </w:r>
      <w:proofErr w:type="spellEnd"/>
      <w:r>
        <w:t xml:space="preserve"> также охватывают вопросы о взаимодействии нервной и иммунной систем при стрессе и психологических нарушениях. Стресс может воздействовать на иммунную реакцию и иметь последствия для нервной системы. Это связано с тем, что стресс может увеличивать уровень воспаления в организме, что в свою очередь может повли</w:t>
      </w:r>
      <w:r>
        <w:t xml:space="preserve">ять на </w:t>
      </w:r>
      <w:proofErr w:type="spellStart"/>
      <w:r>
        <w:t>нейроиммунные</w:t>
      </w:r>
      <w:proofErr w:type="spellEnd"/>
      <w:r>
        <w:t xml:space="preserve"> механизмы.</w:t>
      </w:r>
    </w:p>
    <w:p w:rsidR="00833B84" w:rsidRDefault="00833B84" w:rsidP="00833B84">
      <w:r>
        <w:t xml:space="preserve">Таким образом, </w:t>
      </w:r>
      <w:proofErr w:type="spellStart"/>
      <w:r>
        <w:t>нейроиммунология</w:t>
      </w:r>
      <w:proofErr w:type="spellEnd"/>
      <w:r>
        <w:t xml:space="preserve"> является многогранной областью исследований, которая охватывает множество аспектов взаимодействия между нервной и иммунной системами. Это знание имеет важное значение для более глубокого понимания и лечения неврологических заболеваний, а также для поддержания здоровья нервной системы в целом.</w:t>
      </w:r>
    </w:p>
    <w:p w:rsidR="00833B84" w:rsidRPr="00833B84" w:rsidRDefault="00833B84" w:rsidP="00833B84">
      <w:r>
        <w:t xml:space="preserve">В заключение, </w:t>
      </w:r>
      <w:proofErr w:type="spellStart"/>
      <w:r>
        <w:t>нейроиммунология</w:t>
      </w:r>
      <w:proofErr w:type="spellEnd"/>
      <w:r>
        <w:t xml:space="preserve"> играет важную роль в понимании механизмов развития неврологических расстройств. Ее исследования могут привести к разработке более эффективных методов лечения и предотвращению многих неврологических заболеваний.</w:t>
      </w:r>
      <w:bookmarkEnd w:id="0"/>
    </w:p>
    <w:sectPr w:rsidR="00833B84" w:rsidRPr="00833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5DB"/>
    <w:rsid w:val="002E05DB"/>
    <w:rsid w:val="0083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6D9F1"/>
  <w15:chartTrackingRefBased/>
  <w15:docId w15:val="{239BBA69-6295-4CCB-A23B-A36DDEB7B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3B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B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474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2023-12-02T12:57:00Z</dcterms:created>
  <dcterms:modified xsi:type="dcterms:W3CDTF">2023-12-02T12:59:00Z</dcterms:modified>
</cp:coreProperties>
</file>