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17" w:rsidRDefault="004A5C1F" w:rsidP="004A5C1F">
      <w:pPr>
        <w:pStyle w:val="1"/>
        <w:jc w:val="center"/>
      </w:pPr>
      <w:r w:rsidRPr="004A5C1F">
        <w:t xml:space="preserve">Современные подходы к лечению </w:t>
      </w:r>
      <w:proofErr w:type="spellStart"/>
      <w:r w:rsidRPr="004A5C1F">
        <w:t>нейропатической</w:t>
      </w:r>
      <w:proofErr w:type="spellEnd"/>
      <w:r w:rsidRPr="004A5C1F">
        <w:t xml:space="preserve"> боли</w:t>
      </w:r>
    </w:p>
    <w:p w:rsidR="004A5C1F" w:rsidRDefault="004A5C1F" w:rsidP="004A5C1F"/>
    <w:p w:rsidR="004A5C1F" w:rsidRDefault="004A5C1F" w:rsidP="004A5C1F">
      <w:bookmarkStart w:id="0" w:name="_GoBack"/>
      <w:proofErr w:type="spellStart"/>
      <w:r>
        <w:t>Нейропатическая</w:t>
      </w:r>
      <w:proofErr w:type="spellEnd"/>
      <w:r>
        <w:t xml:space="preserve"> боль - это тип хронической боли, который связан с повреждением или дисфункцией нервной системы. Этот вид боли может быть вызван различными причинами, включая травмы, инфекции, метаболические нарушения, а также некоторые неврологические заболевания. </w:t>
      </w:r>
      <w:proofErr w:type="spellStart"/>
      <w:r>
        <w:t>Нейропатическая</w:t>
      </w:r>
      <w:proofErr w:type="spellEnd"/>
      <w:r>
        <w:t xml:space="preserve"> боль часто характеризуется острыми, жгучими или покалывающими ощущениями, а также измененной чувствительностью в зоне повреждения. Лечение </w:t>
      </w:r>
      <w:proofErr w:type="spellStart"/>
      <w:r>
        <w:t>нейропатической</w:t>
      </w:r>
      <w:proofErr w:type="spellEnd"/>
      <w:r>
        <w:t xml:space="preserve"> боли может представлять собой серьезную проблему, так как она может быть устойчивой к обычным</w:t>
      </w:r>
      <w:r>
        <w:t xml:space="preserve"> методам болеутоляющей терапии.</w:t>
      </w:r>
    </w:p>
    <w:p w:rsidR="004A5C1F" w:rsidRDefault="004A5C1F" w:rsidP="004A5C1F">
      <w:r>
        <w:t xml:space="preserve">Современные подходы к лечению </w:t>
      </w:r>
      <w:proofErr w:type="spellStart"/>
      <w:r>
        <w:t>нейропатической</w:t>
      </w:r>
      <w:proofErr w:type="spellEnd"/>
      <w:r>
        <w:t xml:space="preserve"> боли охватывают различные аспекты управления болью и включают в себя медикаментозную, процедурную и психологическую терапию. Одним из ключевых элементов в лечении </w:t>
      </w:r>
      <w:proofErr w:type="spellStart"/>
      <w:r>
        <w:t>нейропатической</w:t>
      </w:r>
      <w:proofErr w:type="spellEnd"/>
      <w:r>
        <w:t xml:space="preserve"> боли является назначение медикаментов, которые влияют на нервную систему и уменьшают чувствительность нервных волокон. Антидепрессанты, </w:t>
      </w:r>
      <w:proofErr w:type="spellStart"/>
      <w:r>
        <w:t>антиэпилептические</w:t>
      </w:r>
      <w:proofErr w:type="spellEnd"/>
      <w:r>
        <w:t xml:space="preserve"> препараты и </w:t>
      </w:r>
      <w:proofErr w:type="spellStart"/>
      <w:r>
        <w:t>опиоиды</w:t>
      </w:r>
      <w:proofErr w:type="spellEnd"/>
      <w:r>
        <w:t xml:space="preserve"> могут использоваться в сочетании согласно р</w:t>
      </w:r>
      <w:r>
        <w:t>ецепту врача для контроля боли.</w:t>
      </w:r>
    </w:p>
    <w:p w:rsidR="004A5C1F" w:rsidRDefault="004A5C1F" w:rsidP="004A5C1F">
      <w:r>
        <w:t xml:space="preserve">Процедурные методы также могут быть эффективными при лечении </w:t>
      </w:r>
      <w:proofErr w:type="spellStart"/>
      <w:r>
        <w:t>нейропатической</w:t>
      </w:r>
      <w:proofErr w:type="spellEnd"/>
      <w:r>
        <w:t xml:space="preserve"> боли. Это включает в себя инъекции лекарственных средств напрямую в область нервных повреждений, региональные анестезии и блокады, а также </w:t>
      </w:r>
      <w:proofErr w:type="spellStart"/>
      <w:r>
        <w:t>нейростимуляцию</w:t>
      </w:r>
      <w:proofErr w:type="spellEnd"/>
      <w:r>
        <w:t xml:space="preserve"> и </w:t>
      </w:r>
      <w:proofErr w:type="spellStart"/>
      <w:r>
        <w:t>нейромодуляцию</w:t>
      </w:r>
      <w:proofErr w:type="spellEnd"/>
      <w:r>
        <w:t>. Эти методы направлены на уменьшение боли и восстановл</w:t>
      </w:r>
      <w:r>
        <w:t>ение нормальной функции нервов.</w:t>
      </w:r>
    </w:p>
    <w:p w:rsidR="004A5C1F" w:rsidRDefault="004A5C1F" w:rsidP="004A5C1F">
      <w:r>
        <w:t xml:space="preserve">Психологическая терапия, включая </w:t>
      </w:r>
      <w:proofErr w:type="spellStart"/>
      <w:r>
        <w:t>когнитивно</w:t>
      </w:r>
      <w:proofErr w:type="spellEnd"/>
      <w:r>
        <w:t xml:space="preserve">-поведенческую терапию, также может быть частью комплексного подхода к лечению </w:t>
      </w:r>
      <w:proofErr w:type="spellStart"/>
      <w:r>
        <w:t>нейропатической</w:t>
      </w:r>
      <w:proofErr w:type="spellEnd"/>
      <w:r>
        <w:t xml:space="preserve"> боли. Она помогает пациентам развивать стратегии управления болевыми ощущениями, улучшать психологическое благопол</w:t>
      </w:r>
      <w:r>
        <w:t>учие и повышать качество жизни.</w:t>
      </w:r>
    </w:p>
    <w:p w:rsidR="004A5C1F" w:rsidRDefault="004A5C1F" w:rsidP="004A5C1F">
      <w:r>
        <w:t xml:space="preserve">Важно отметить, что лечение </w:t>
      </w:r>
      <w:proofErr w:type="spellStart"/>
      <w:r>
        <w:t>нейропатической</w:t>
      </w:r>
      <w:proofErr w:type="spellEnd"/>
      <w:r>
        <w:t xml:space="preserve"> боли часто требует индивидуального подхода, так как причины и характер боли могут сильно различаться у разных пациентов. Комбинированный </w:t>
      </w:r>
      <w:proofErr w:type="spellStart"/>
      <w:r>
        <w:t>мультимодальный</w:t>
      </w:r>
      <w:proofErr w:type="spellEnd"/>
      <w:r>
        <w:t xml:space="preserve"> подход, включающий в себя несколько методов лечения, может быть наиболее эффективным для достижения контроля над </w:t>
      </w:r>
      <w:proofErr w:type="spellStart"/>
      <w:r>
        <w:t>нейропатической</w:t>
      </w:r>
      <w:proofErr w:type="spellEnd"/>
      <w:r>
        <w:t xml:space="preserve"> болью. Работа врачей-неврологов, болеутоляющих специалистов и психологов играет важную роль в обеспечении наилучшего результата для пациентов, страдающих этим видом боли.</w:t>
      </w:r>
    </w:p>
    <w:p w:rsidR="004A5C1F" w:rsidRDefault="004A5C1F" w:rsidP="004A5C1F">
      <w:r>
        <w:t xml:space="preserve">Для эффективного лечения </w:t>
      </w:r>
      <w:proofErr w:type="spellStart"/>
      <w:r>
        <w:t>нейропатической</w:t>
      </w:r>
      <w:proofErr w:type="spellEnd"/>
      <w:r>
        <w:t xml:space="preserve"> боли также важно учитывать психосоциальные аспекты. Пациенты, страдающие от </w:t>
      </w:r>
      <w:proofErr w:type="spellStart"/>
      <w:r>
        <w:t>нейропатической</w:t>
      </w:r>
      <w:proofErr w:type="spellEnd"/>
      <w:r>
        <w:t xml:space="preserve"> боли, могут испытывать депрессию, тревожность и социальную изоляцию из-за хронических болевых ощущений. Поддержка психолога или психиатра может быть необходима для помощи пациентам в </w:t>
      </w:r>
      <w:proofErr w:type="spellStart"/>
      <w:r>
        <w:t>справлении</w:t>
      </w:r>
      <w:proofErr w:type="spellEnd"/>
      <w:r>
        <w:t xml:space="preserve"> с эмоциональными и п</w:t>
      </w:r>
      <w:r>
        <w:t>сихологическими аспектами боли.</w:t>
      </w:r>
    </w:p>
    <w:p w:rsidR="004A5C1F" w:rsidRDefault="004A5C1F" w:rsidP="004A5C1F">
      <w:r>
        <w:t xml:space="preserve">Одним из новых направлений в лечении </w:t>
      </w:r>
      <w:proofErr w:type="spellStart"/>
      <w:r>
        <w:t>нейропатической</w:t>
      </w:r>
      <w:proofErr w:type="spellEnd"/>
      <w:r>
        <w:t xml:space="preserve"> боли является применение </w:t>
      </w:r>
      <w:proofErr w:type="spellStart"/>
      <w:r>
        <w:t>нейромодуляции</w:t>
      </w:r>
      <w:proofErr w:type="spellEnd"/>
      <w:r>
        <w:t xml:space="preserve">. Это технология, при которой имплантируются устройства для стимуляции нервных структур или спинного мозга с целью уменьшения боли. </w:t>
      </w:r>
      <w:proofErr w:type="spellStart"/>
      <w:r>
        <w:t>Нейромодуляция</w:t>
      </w:r>
      <w:proofErr w:type="spellEnd"/>
      <w:r>
        <w:t xml:space="preserve"> может быть эффективной для пациентов, у которых консервативные методы лечения не приносят до</w:t>
      </w:r>
      <w:r>
        <w:t>лжного облегчения.</w:t>
      </w:r>
    </w:p>
    <w:p w:rsidR="004A5C1F" w:rsidRDefault="004A5C1F" w:rsidP="004A5C1F">
      <w:r>
        <w:t xml:space="preserve">Однако, как и в случае с любым лечением, есть свои риски и ограничения, и решение о применении </w:t>
      </w:r>
      <w:proofErr w:type="spellStart"/>
      <w:r>
        <w:t>нейромодуляции</w:t>
      </w:r>
      <w:proofErr w:type="spellEnd"/>
      <w:r>
        <w:t xml:space="preserve"> должно быть принято после тщат</w:t>
      </w:r>
      <w:r>
        <w:t>ельной оценки врача и пациента.</w:t>
      </w:r>
    </w:p>
    <w:p w:rsidR="004A5C1F" w:rsidRDefault="004A5C1F" w:rsidP="004A5C1F">
      <w:r>
        <w:t xml:space="preserve">Важным аспектом при лечении </w:t>
      </w:r>
      <w:proofErr w:type="spellStart"/>
      <w:r>
        <w:t>нейропатической</w:t>
      </w:r>
      <w:proofErr w:type="spellEnd"/>
      <w:r>
        <w:t xml:space="preserve"> боли является реабилитация. Реабилитационные программы могут включать в себя физическую терапию, реабилитацию водной средой, а также различные методики улучшения физической актив</w:t>
      </w:r>
      <w:r>
        <w:t>ности и восстановления функции.</w:t>
      </w:r>
    </w:p>
    <w:p w:rsidR="004A5C1F" w:rsidRPr="004A5C1F" w:rsidRDefault="004A5C1F" w:rsidP="004A5C1F">
      <w:r>
        <w:lastRenderedPageBreak/>
        <w:t xml:space="preserve">Следует подчеркнуть, что </w:t>
      </w:r>
      <w:proofErr w:type="spellStart"/>
      <w:r>
        <w:t>нейропатическая</w:t>
      </w:r>
      <w:proofErr w:type="spellEnd"/>
      <w:r>
        <w:t xml:space="preserve"> боль может оказывать значительное воздействие на качество жизни пациентов, и важно непрерывно сотрудничать с медицинскими специалистами для достижения максимального облегчения симптомов и улучшения функциональности. Кроме того, исследования в области лечения </w:t>
      </w:r>
      <w:proofErr w:type="spellStart"/>
      <w:r>
        <w:t>нейропатической</w:t>
      </w:r>
      <w:proofErr w:type="spellEnd"/>
      <w:r>
        <w:t xml:space="preserve"> боли продолжают развиваться, и новые методы и препараты могут появиться в будущем, предоставляя пациентам больше вариантов для управления своим состоянием.</w:t>
      </w:r>
      <w:bookmarkEnd w:id="0"/>
    </w:p>
    <w:sectPr w:rsidR="004A5C1F" w:rsidRPr="004A5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17"/>
    <w:rsid w:val="004A5C1F"/>
    <w:rsid w:val="007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85BE"/>
  <w15:chartTrackingRefBased/>
  <w15:docId w15:val="{21F52234-8137-4AC4-9BBD-99D8B27D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2023-12-02T13:16:00Z</dcterms:created>
  <dcterms:modified xsi:type="dcterms:W3CDTF">2023-12-02T13:19:00Z</dcterms:modified>
</cp:coreProperties>
</file>