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0B" w:rsidRDefault="00D42137" w:rsidP="00D42137">
      <w:pPr>
        <w:pStyle w:val="1"/>
        <w:jc w:val="center"/>
      </w:pPr>
      <w:r w:rsidRPr="00D42137">
        <w:t>Редкие неврологические заболевания</w:t>
      </w:r>
    </w:p>
    <w:p w:rsidR="00D42137" w:rsidRDefault="00D42137" w:rsidP="00D42137"/>
    <w:p w:rsidR="00D42137" w:rsidRDefault="00D42137" w:rsidP="00D42137">
      <w:bookmarkStart w:id="0" w:name="_GoBack"/>
      <w:r>
        <w:t>Редкие неврологические заболевания - это группа медицинских состояний, которые характеризуются низкой частотой их встречаемости в популяции. Они могут иметь генетическую природу или быть приобретенными, но в большинстве случаев требуют специализированного медицинского вмеша</w:t>
      </w:r>
      <w:r>
        <w:t>тельства и долгосрочного ухода.</w:t>
      </w:r>
    </w:p>
    <w:p w:rsidR="00D42137" w:rsidRDefault="00D42137" w:rsidP="00D42137">
      <w:r>
        <w:t xml:space="preserve">Одним из примеров редких неврологических заболеваний является синдром </w:t>
      </w:r>
      <w:proofErr w:type="spellStart"/>
      <w:r>
        <w:t>Гийена-Барре</w:t>
      </w:r>
      <w:proofErr w:type="spellEnd"/>
      <w:r>
        <w:t>. Это аутоиммунное заболевание периферической нервной системы, при котором иммунная система ошивается против миелиновой оболочки нервов. Это может привести к слабости в конечностях, потере чувствительности и даже параличу. Хотя заболевание редко встречается, оно требует интенсивной медицинской тер</w:t>
      </w:r>
      <w:r>
        <w:t>апии и физической реабилитации.</w:t>
      </w:r>
    </w:p>
    <w:p w:rsidR="00D42137" w:rsidRDefault="00D42137" w:rsidP="00D42137">
      <w:r>
        <w:t xml:space="preserve">Еще одним примером редкого неврологического заболевания является болезнь </w:t>
      </w:r>
      <w:proofErr w:type="spellStart"/>
      <w:r>
        <w:t>Хантингтона</w:t>
      </w:r>
      <w:proofErr w:type="spellEnd"/>
      <w:r>
        <w:t xml:space="preserve">. Это наследственное </w:t>
      </w:r>
      <w:proofErr w:type="spellStart"/>
      <w:r>
        <w:t>нейродегенеративное</w:t>
      </w:r>
      <w:proofErr w:type="spellEnd"/>
      <w:r>
        <w:t xml:space="preserve"> заболевание, которое приводит к прогрессирующим нарушениям двигательных функций, психическим расстройствам и утрате когнитивных способностей. Болезнь </w:t>
      </w:r>
      <w:proofErr w:type="spellStart"/>
      <w:r>
        <w:t>Хантингтона</w:t>
      </w:r>
      <w:proofErr w:type="spellEnd"/>
      <w:r>
        <w:t xml:space="preserve"> вызывается мутацией гена и имеет крайне низкую частоту встречаемости, но она имеет серьезное возде</w:t>
      </w:r>
      <w:r>
        <w:t>йствие на пациентов и их семьи.</w:t>
      </w:r>
    </w:p>
    <w:p w:rsidR="00D42137" w:rsidRDefault="00D42137" w:rsidP="00D42137">
      <w:r>
        <w:t xml:space="preserve">Еще одним редким неврологическим состоянием является синдром </w:t>
      </w:r>
      <w:proofErr w:type="spellStart"/>
      <w:r>
        <w:t>Ретта</w:t>
      </w:r>
      <w:proofErr w:type="spellEnd"/>
      <w:r>
        <w:t xml:space="preserve">. Это генетическое расстройство, влияющее на детей, преимущественно девочек. Симптомы включают в себя утрату двигательных навыков, социальное изоляцию и речевые нарушения. Пациенты с синдромом </w:t>
      </w:r>
      <w:proofErr w:type="spellStart"/>
      <w:r>
        <w:t>Ретта</w:t>
      </w:r>
      <w:proofErr w:type="spellEnd"/>
      <w:r>
        <w:t xml:space="preserve"> требуют специал</w:t>
      </w:r>
      <w:r>
        <w:t>изированного ухода и поддержки.</w:t>
      </w:r>
    </w:p>
    <w:p w:rsidR="00D42137" w:rsidRDefault="00D42137" w:rsidP="00D42137">
      <w:r>
        <w:t>Редкие неврологические заболевания представляют особые вызовы для медицинской науки и практики. Они могут быть трудно диагностированы из-за своей редкости, и часто требуют многодисциплинарного подхода к лечению. Важно обеспечивать доступ пациентов с такими состояниями к специализированным медицинским услугам и исследованиям, чтобы повысить понимание и улучшить методы лечения для этих редких неврологических заболеваний.</w:t>
      </w:r>
    </w:p>
    <w:p w:rsidR="00D42137" w:rsidRDefault="00D42137" w:rsidP="00D42137">
      <w:r>
        <w:t xml:space="preserve">Другим редким неврологическим заболеванием является синдром Горна. Это генетическое расстройство, влияющее на нервную систему, которое вызывает нарушения движения, </w:t>
      </w:r>
      <w:proofErr w:type="spellStart"/>
      <w:r>
        <w:t>гипертонус</w:t>
      </w:r>
      <w:proofErr w:type="spellEnd"/>
      <w:r>
        <w:t xml:space="preserve">, спастическую </w:t>
      </w:r>
      <w:proofErr w:type="spellStart"/>
      <w:r>
        <w:t>диплегию</w:t>
      </w:r>
      <w:proofErr w:type="spellEnd"/>
      <w:r>
        <w:t xml:space="preserve"> и другие симптомы. Синдром Горна чрезвычайно редок и представляет сложности как </w:t>
      </w:r>
      <w:r>
        <w:t>в диагностике, так и в лечении.</w:t>
      </w:r>
    </w:p>
    <w:p w:rsidR="00D42137" w:rsidRDefault="00D42137" w:rsidP="00D42137">
      <w:r>
        <w:t xml:space="preserve">Еще одним примером редкого неврологического состояния является синдром </w:t>
      </w:r>
      <w:proofErr w:type="spellStart"/>
      <w:r>
        <w:t>Мёбиуса</w:t>
      </w:r>
      <w:proofErr w:type="spellEnd"/>
      <w:r>
        <w:t xml:space="preserve">. Это врожденное расстройство, которое влияет на двигательные навыки и проявляется в отсутствии или ограничении движений глаз и лица. Пациенты с синдромом </w:t>
      </w:r>
      <w:proofErr w:type="spellStart"/>
      <w:r>
        <w:t>Мёбиуса</w:t>
      </w:r>
      <w:proofErr w:type="spellEnd"/>
      <w:r>
        <w:t xml:space="preserve"> также могут имет</w:t>
      </w:r>
      <w:r>
        <w:t xml:space="preserve">ь проблемы с речью и </w:t>
      </w:r>
      <w:proofErr w:type="spellStart"/>
      <w:r>
        <w:t>проглотом</w:t>
      </w:r>
      <w:proofErr w:type="spellEnd"/>
      <w:r>
        <w:t>.</w:t>
      </w:r>
    </w:p>
    <w:p w:rsidR="00D42137" w:rsidRDefault="00D42137" w:rsidP="00D42137">
      <w:r>
        <w:t xml:space="preserve">Редкие неврологические заболевания представляют особый интерес для медицинских исследований и научных исследователей, так как их понимание может расширить наши знания о </w:t>
      </w:r>
      <w:proofErr w:type="spellStart"/>
      <w:r>
        <w:t>нейрологии</w:t>
      </w:r>
      <w:proofErr w:type="spellEnd"/>
      <w:r>
        <w:t xml:space="preserve"> в целом. К сожалению, из-за их редкости, часто бывает сложно организовать и провести исслед</w:t>
      </w:r>
      <w:r>
        <w:t>ования и клинические испытания.</w:t>
      </w:r>
    </w:p>
    <w:p w:rsidR="00D42137" w:rsidRPr="00D42137" w:rsidRDefault="00D42137" w:rsidP="00D42137">
      <w:r>
        <w:t>Тем не менее, работа в области редких неврологических заболеваний продолжает привлекать внимание специалистов по неврологии и исследователей, и усилия направлены на улучшение диагностики, лечения и поддержки пациентов, страдающих от этих редких состояний.</w:t>
      </w:r>
      <w:bookmarkEnd w:id="0"/>
    </w:p>
    <w:sectPr w:rsidR="00D42137" w:rsidRPr="00D4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0B"/>
    <w:rsid w:val="00230F0B"/>
    <w:rsid w:val="00D4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F3F5"/>
  <w15:chartTrackingRefBased/>
  <w15:docId w15:val="{B385F1FE-825B-49EE-9378-7933A62F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2023-12-02T13:22:00Z</dcterms:created>
  <dcterms:modified xsi:type="dcterms:W3CDTF">2023-12-02T13:24:00Z</dcterms:modified>
</cp:coreProperties>
</file>