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15" w:rsidRDefault="00BE7FF7" w:rsidP="00BE7FF7">
      <w:pPr>
        <w:pStyle w:val="1"/>
        <w:jc w:val="center"/>
      </w:pPr>
      <w:proofErr w:type="spellStart"/>
      <w:r w:rsidRPr="00BE7FF7">
        <w:t>Нейробиология</w:t>
      </w:r>
      <w:proofErr w:type="spellEnd"/>
      <w:r w:rsidRPr="00BE7FF7">
        <w:t xml:space="preserve"> сна и сновидений</w:t>
      </w:r>
    </w:p>
    <w:p w:rsidR="00BE7FF7" w:rsidRDefault="00BE7FF7" w:rsidP="00BE7FF7"/>
    <w:p w:rsidR="00BE7FF7" w:rsidRDefault="00BE7FF7" w:rsidP="00BE7FF7">
      <w:bookmarkStart w:id="0" w:name="_GoBack"/>
      <w:proofErr w:type="spellStart"/>
      <w:r>
        <w:t>Нейробиология</w:t>
      </w:r>
      <w:proofErr w:type="spellEnd"/>
      <w:r>
        <w:t xml:space="preserve"> сна и сновидений - это увлекательное направление исследований, которое помогает понять механизмы, лежащие в основе сна и процессов, происходящих в мозге во время сновидений. Сон является неотъемлемой частью жизни человека и имеет важное значение для физич</w:t>
      </w:r>
      <w:r>
        <w:t>еского и психического здоровья.</w:t>
      </w:r>
    </w:p>
    <w:p w:rsidR="00BE7FF7" w:rsidRDefault="00BE7FF7" w:rsidP="00BE7FF7">
      <w:r>
        <w:t xml:space="preserve">Сон проходит через несколько фаз, включая быстрый глазодвигательный сон (БГС) и медленную фазу сна (МФС). </w:t>
      </w:r>
      <w:proofErr w:type="gramStart"/>
      <w:r>
        <w:t>Во время</w:t>
      </w:r>
      <w:proofErr w:type="gramEnd"/>
      <w:r>
        <w:t xml:space="preserve"> БГС, который часто сопровождается сновидениями, активность мозга увеличивается, а мышцы становятся парализованными. </w:t>
      </w:r>
      <w:proofErr w:type="spellStart"/>
      <w:r>
        <w:t>Нейробиологи</w:t>
      </w:r>
      <w:proofErr w:type="spellEnd"/>
      <w:r>
        <w:t xml:space="preserve"> изучают эти фазы, чтобы понять, каким образом мозг генерирует сновидения и какие пр</w:t>
      </w:r>
      <w:r>
        <w:t>оцессы происходят во время сна.</w:t>
      </w:r>
    </w:p>
    <w:p w:rsidR="00BE7FF7" w:rsidRDefault="00BE7FF7" w:rsidP="00BE7FF7">
      <w:r>
        <w:t>Исследования показали, что разные области мозга активируются во время сновидений, включая те, которые отвечают за обработку визуальных, звуковых и эмоциональных впечатлений. Эти результаты поддерживают идею о том, что сновидения могут отражать обработку информации и воспоминаний, произ</w:t>
      </w:r>
      <w:r>
        <w:t>ошедших во время бодрствования.</w:t>
      </w:r>
    </w:p>
    <w:p w:rsidR="00BE7FF7" w:rsidRDefault="00BE7FF7" w:rsidP="00BE7FF7">
      <w:proofErr w:type="spellStart"/>
      <w:r>
        <w:t>Нейробиологи</w:t>
      </w:r>
      <w:proofErr w:type="spellEnd"/>
      <w:r>
        <w:t xml:space="preserve"> также исследуют роль сна в физическом восстановлении и консолидации памяти. Считается, что во время сна мозг обрабатывает и организует информацию, полученную в течение дня, и укрепляет нейронные связи, что способствует улучшению</w:t>
      </w:r>
      <w:r>
        <w:t xml:space="preserve"> учебных и когнитивных функций.</w:t>
      </w:r>
    </w:p>
    <w:p w:rsidR="00BE7FF7" w:rsidRDefault="00BE7FF7" w:rsidP="00BE7FF7">
      <w:r>
        <w:t xml:space="preserve">Сон и сновидения остаются загадкой, и множество вопросов о них остаются без ответа. Например, неясно, почему мы снимаем разные сновидения, и какие механизмы контролируют содержание сновидений. </w:t>
      </w:r>
      <w:proofErr w:type="spellStart"/>
      <w:r>
        <w:t>Нейробиологи</w:t>
      </w:r>
      <w:proofErr w:type="spellEnd"/>
      <w:r>
        <w:t xml:space="preserve"> продолжают исследовать эти аспекты, используя методы нейрофизиологии и </w:t>
      </w:r>
      <w:proofErr w:type="spellStart"/>
      <w:r>
        <w:t>нейроимиджинга</w:t>
      </w:r>
      <w:proofErr w:type="spellEnd"/>
      <w:r>
        <w:t>.</w:t>
      </w:r>
    </w:p>
    <w:p w:rsidR="00BE7FF7" w:rsidRDefault="00BE7FF7" w:rsidP="00BE7FF7">
      <w:r>
        <w:t xml:space="preserve">Дополнительные исследования в области </w:t>
      </w:r>
      <w:proofErr w:type="spellStart"/>
      <w:r>
        <w:t>нейробиологии</w:t>
      </w:r>
      <w:proofErr w:type="spellEnd"/>
      <w:r>
        <w:t xml:space="preserve"> сна и сновидений также поднимают интересные вопросы о возможных клинических применениях. Например, изучение сновидений может помочь в диагностике и лечении психических расстройств, таких как посттравматическое стрессовое расстройство (ПТСР) или беспокойство. Сновидения могут служить индикаторами психического состояния и помог</w:t>
      </w:r>
      <w:r>
        <w:t>ать в раннем выявлении проблем.</w:t>
      </w:r>
    </w:p>
    <w:p w:rsidR="00BE7FF7" w:rsidRDefault="00BE7FF7" w:rsidP="00BE7FF7">
      <w:r>
        <w:t xml:space="preserve">Сон также имеет важное значение для общего здоровья и физического восстановления. Недостаток сна связан с различными заболеваниями, включая боли в спине, артериальную гипертензию и даже диабет. Изучение </w:t>
      </w:r>
      <w:proofErr w:type="spellStart"/>
      <w:r>
        <w:t>нейробиологии</w:t>
      </w:r>
      <w:proofErr w:type="spellEnd"/>
      <w:r>
        <w:t xml:space="preserve"> сна может привести к разработке более эффективных методов лечения и</w:t>
      </w:r>
      <w:r>
        <w:t xml:space="preserve"> профилактики этих заболеваний.</w:t>
      </w:r>
    </w:p>
    <w:p w:rsidR="00BE7FF7" w:rsidRDefault="00BE7FF7" w:rsidP="00BE7FF7">
      <w:r>
        <w:t xml:space="preserve">Кроме того, сон и сновидения оставляют еще много загадок, и </w:t>
      </w:r>
      <w:proofErr w:type="spellStart"/>
      <w:r>
        <w:t>нейробиологи</w:t>
      </w:r>
      <w:proofErr w:type="spellEnd"/>
      <w:r>
        <w:t xml:space="preserve"> продолжают исследовать их, чтобы расширить наше понимание о природе сознания, восприятия и памяти. Это может привести к новым открытиям в области искусственного интеллекта и разработке методов для улучшени</w:t>
      </w:r>
      <w:r>
        <w:t>я когнитивных функций человека.</w:t>
      </w:r>
    </w:p>
    <w:p w:rsidR="00BE7FF7" w:rsidRDefault="00BE7FF7" w:rsidP="00BE7FF7">
      <w:r>
        <w:t xml:space="preserve">В целом, </w:t>
      </w:r>
      <w:proofErr w:type="spellStart"/>
      <w:r>
        <w:t>нейробиология</w:t>
      </w:r>
      <w:proofErr w:type="spellEnd"/>
      <w:r>
        <w:t xml:space="preserve"> сна и сновидений представляет собой захватывающую и многогранную область исследований, которая продолжает расширять наше знание о функциях мозга и его роли в нашей повседневной жизни. Дальнейшие исследования в этой области обещают принести новые открытия и полезные практические применения для улучшения нашего физического и психического благополучия.</w:t>
      </w:r>
    </w:p>
    <w:p w:rsidR="00BE7FF7" w:rsidRPr="00BE7FF7" w:rsidRDefault="00BE7FF7" w:rsidP="00BE7FF7">
      <w:r>
        <w:t xml:space="preserve">В заключение, </w:t>
      </w:r>
      <w:proofErr w:type="spellStart"/>
      <w:r>
        <w:t>нейробиология</w:t>
      </w:r>
      <w:proofErr w:type="spellEnd"/>
      <w:r>
        <w:t xml:space="preserve"> сна и сновидений представляет собой интересное исследовательское направление, которое помогает раскрывать тайны нашего сознания и мозговой активности во время сна. Понимание этих процессов имеет важное значение для </w:t>
      </w:r>
      <w:r>
        <w:lastRenderedPageBreak/>
        <w:t>нашего общего здоровья и психического благополучия, и исследования в этой области продолжают давать новые знания о природе сна и сновидений.</w:t>
      </w:r>
      <w:bookmarkEnd w:id="0"/>
    </w:p>
    <w:sectPr w:rsidR="00BE7FF7" w:rsidRPr="00BE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15"/>
    <w:rsid w:val="00BE6B15"/>
    <w:rsid w:val="00B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C06F"/>
  <w15:chartTrackingRefBased/>
  <w15:docId w15:val="{63E556D7-57E2-44FF-B234-ACE29058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F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2023-12-02T13:55:00Z</dcterms:created>
  <dcterms:modified xsi:type="dcterms:W3CDTF">2023-12-02T13:56:00Z</dcterms:modified>
</cp:coreProperties>
</file>