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81" w:rsidRDefault="004108D6" w:rsidP="004108D6">
      <w:pPr>
        <w:pStyle w:val="1"/>
        <w:jc w:val="center"/>
      </w:pPr>
      <w:proofErr w:type="spellStart"/>
      <w:r w:rsidRPr="004108D6">
        <w:t>Нейробиология</w:t>
      </w:r>
      <w:proofErr w:type="spellEnd"/>
      <w:r w:rsidRPr="004108D6">
        <w:t xml:space="preserve"> языка и речи</w:t>
      </w:r>
    </w:p>
    <w:p w:rsidR="004108D6" w:rsidRDefault="004108D6" w:rsidP="004108D6"/>
    <w:p w:rsidR="004108D6" w:rsidRDefault="004108D6" w:rsidP="004108D6">
      <w:bookmarkStart w:id="0" w:name="_GoBack"/>
      <w:proofErr w:type="spellStart"/>
      <w:r>
        <w:t>Нейробиология</w:t>
      </w:r>
      <w:proofErr w:type="spellEnd"/>
      <w:r>
        <w:t xml:space="preserve"> языка и речи - это область исследований, которая фокусируется на понимании того, как мозг контролирует и обрабатывает язык и речь. Язык и речь являются ключевыми аспектами человеческой коммуникации и культуры, и понимание их нейробиологических основ </w:t>
      </w:r>
      <w:r>
        <w:t>имеет фундаментальное значение.</w:t>
      </w:r>
    </w:p>
    <w:p w:rsidR="004108D6" w:rsidRDefault="004108D6" w:rsidP="004108D6">
      <w:r>
        <w:t xml:space="preserve">Основой </w:t>
      </w:r>
      <w:proofErr w:type="spellStart"/>
      <w:r>
        <w:t>нейробиологии</w:t>
      </w:r>
      <w:proofErr w:type="spellEnd"/>
      <w:r>
        <w:t xml:space="preserve"> языка и речи является исследование мозговых областей и нейронных сетей, которые участвуют в языковой обработке. Одной из ключевых областей является кора мозга, в частности, врожденная и </w:t>
      </w:r>
      <w:proofErr w:type="spellStart"/>
      <w:r>
        <w:t>бродмановская</w:t>
      </w:r>
      <w:proofErr w:type="spellEnd"/>
      <w:r>
        <w:t xml:space="preserve"> области, которые играют роль в языковой обработке. Исследования с использованием методов </w:t>
      </w:r>
      <w:proofErr w:type="spellStart"/>
      <w:r>
        <w:t>нейроимиджинга</w:t>
      </w:r>
      <w:proofErr w:type="spellEnd"/>
      <w:r>
        <w:t>, таких как функциональная магнитно-резонансная томография (</w:t>
      </w:r>
      <w:proofErr w:type="spellStart"/>
      <w:r>
        <w:t>фМРТ</w:t>
      </w:r>
      <w:proofErr w:type="spellEnd"/>
      <w:r>
        <w:t>), позволяют выявить активацию этих об</w:t>
      </w:r>
      <w:r>
        <w:t>ластей во время языковых задач.</w:t>
      </w:r>
    </w:p>
    <w:p w:rsidR="004108D6" w:rsidRDefault="004108D6" w:rsidP="004108D6">
      <w:r>
        <w:t xml:space="preserve">Другим важным аспектом </w:t>
      </w:r>
      <w:proofErr w:type="spellStart"/>
      <w:r>
        <w:t>нейробиологии</w:t>
      </w:r>
      <w:proofErr w:type="spellEnd"/>
      <w:r>
        <w:t xml:space="preserve"> языка и речи является изучение нейрофизиологических механизмов, лежащих в основе процессов речи и понимания языка. Нейронные сети, связанные с языком, включают в себя различные аспекты, такие как фонемы, синтаксис, семантика и многие другие. Эти сети позволяют нам генерировать и понимать речь, а также выполнять задачи, связанные с язы</w:t>
      </w:r>
      <w:r>
        <w:t>ком, такие как чтение и письмо.</w:t>
      </w:r>
    </w:p>
    <w:p w:rsidR="004108D6" w:rsidRDefault="004108D6" w:rsidP="004108D6">
      <w:r>
        <w:t xml:space="preserve">Исследования в этой области также обращают внимание на нейроанатомические и нейрохимические аспекты языка и речи. Например, исследования показывают, что </w:t>
      </w:r>
      <w:proofErr w:type="spellStart"/>
      <w:r>
        <w:t>броцева</w:t>
      </w:r>
      <w:proofErr w:type="spellEnd"/>
      <w:r>
        <w:t xml:space="preserve"> область мозга, находящаяся в левом полушарии, играет центральную роль в производстве речи, в то время как верхний складчатый полюс м</w:t>
      </w:r>
      <w:r>
        <w:t>озга связан с восприятием речи.</w:t>
      </w:r>
    </w:p>
    <w:p w:rsidR="004108D6" w:rsidRDefault="004108D6" w:rsidP="004108D6">
      <w:r>
        <w:t xml:space="preserve">Важно отметить, что </w:t>
      </w:r>
      <w:proofErr w:type="spellStart"/>
      <w:r>
        <w:t>нейробиология</w:t>
      </w:r>
      <w:proofErr w:type="spellEnd"/>
      <w:r>
        <w:t xml:space="preserve"> языка и речи имеет практическое применение в медицине и реабилитации. Например, исследования в этой области могут помочь понять </w:t>
      </w:r>
      <w:proofErr w:type="spellStart"/>
      <w:r>
        <w:t>нейрологические</w:t>
      </w:r>
      <w:proofErr w:type="spellEnd"/>
      <w:r>
        <w:t xml:space="preserve"> нарушения, связанные с речью и языком, такие как афазия и </w:t>
      </w:r>
      <w:proofErr w:type="spellStart"/>
      <w:r>
        <w:t>дислексия</w:t>
      </w:r>
      <w:proofErr w:type="spellEnd"/>
      <w:r>
        <w:t>, и разработать методы реабилитации для пациентов.</w:t>
      </w:r>
    </w:p>
    <w:p w:rsidR="004108D6" w:rsidRDefault="004108D6" w:rsidP="004108D6">
      <w:r>
        <w:t xml:space="preserve">Дополнительно, </w:t>
      </w:r>
      <w:proofErr w:type="spellStart"/>
      <w:r>
        <w:t>нейробиология</w:t>
      </w:r>
      <w:proofErr w:type="spellEnd"/>
      <w:r>
        <w:t xml:space="preserve"> языка и речи также исследует различные нарушения, связанные с языком и речью. </w:t>
      </w:r>
      <w:proofErr w:type="spellStart"/>
      <w:r>
        <w:t>Нейрологические</w:t>
      </w:r>
      <w:proofErr w:type="spellEnd"/>
      <w:r>
        <w:t xml:space="preserve"> расстройства, такие как афазия, специфические нарушения речи у детей (СНРД), </w:t>
      </w:r>
      <w:proofErr w:type="spellStart"/>
      <w:r>
        <w:t>дислексия</w:t>
      </w:r>
      <w:proofErr w:type="spellEnd"/>
      <w:r>
        <w:t xml:space="preserve"> и </w:t>
      </w:r>
      <w:proofErr w:type="spellStart"/>
      <w:r>
        <w:t>дисграфия</w:t>
      </w:r>
      <w:proofErr w:type="spellEnd"/>
      <w:r>
        <w:t>, становятся объектом внимания исследователей. Изучение нейробиологических основ этих расстройств позволяет разрабатывать более эффективные методы диагностик</w:t>
      </w:r>
      <w:r>
        <w:t>и и реабилитации для пациентов.</w:t>
      </w:r>
    </w:p>
    <w:p w:rsidR="004108D6" w:rsidRDefault="004108D6" w:rsidP="004108D6">
      <w:r>
        <w:t xml:space="preserve">Еще одним интересным аспектом </w:t>
      </w:r>
      <w:proofErr w:type="spellStart"/>
      <w:r>
        <w:t>нейробиологии</w:t>
      </w:r>
      <w:proofErr w:type="spellEnd"/>
      <w:r>
        <w:t xml:space="preserve"> языка и речи является изучение взаимосвязи между языком и другими когнитивными функциями, такими как память, внимание и решение проблем. Нейробиологические исследования позволяют понять, каким образом языковые процессы интегрируются в общую структуру когнитивной деятельности и как они взаимодействую</w:t>
      </w:r>
      <w:r>
        <w:t>т с другими аспектами мышления.</w:t>
      </w:r>
    </w:p>
    <w:p w:rsidR="004108D6" w:rsidRDefault="004108D6" w:rsidP="004108D6">
      <w:r>
        <w:t xml:space="preserve">Исследования в области </w:t>
      </w:r>
      <w:proofErr w:type="spellStart"/>
      <w:r>
        <w:t>нейробиологии</w:t>
      </w:r>
      <w:proofErr w:type="spellEnd"/>
      <w:r>
        <w:t xml:space="preserve"> языка и речи также могут иметь практическое применение в разработке технологий распознавания и синтеза речи, а также в области искусственного интеллекта. Понимание нейробиологических основ речи может способствовать разработке более эффективных систем автоматического распознавания и синтеза речи, что имеет значительное значение в современ</w:t>
      </w:r>
      <w:r>
        <w:t>ных информационных технологиях.</w:t>
      </w:r>
    </w:p>
    <w:p w:rsidR="004108D6" w:rsidRDefault="004108D6" w:rsidP="004108D6">
      <w:r>
        <w:t xml:space="preserve">Итак, </w:t>
      </w:r>
      <w:proofErr w:type="spellStart"/>
      <w:r>
        <w:t>нейробиология</w:t>
      </w:r>
      <w:proofErr w:type="spellEnd"/>
      <w:r>
        <w:t xml:space="preserve"> языка и речи является фундаментальной областью исследований, которая не только расширяет наше понимание о том, как работает человеческий мозг в контексте языка и речи, но также имеет важное практическое значение в медицине, психологии, лингвистике и информационных технологиях.</w:t>
      </w:r>
    </w:p>
    <w:p w:rsidR="004108D6" w:rsidRPr="004108D6" w:rsidRDefault="004108D6" w:rsidP="004108D6">
      <w:r>
        <w:lastRenderedPageBreak/>
        <w:t xml:space="preserve">В заключение, </w:t>
      </w:r>
      <w:proofErr w:type="spellStart"/>
      <w:r>
        <w:t>нейробиология</w:t>
      </w:r>
      <w:proofErr w:type="spellEnd"/>
      <w:r>
        <w:t xml:space="preserve"> языка и речи играет важную роль в понимании того, как мозг контролирует и обрабатывает язык и речь. Исследования в этой области способствуют расширению нашего знания о функциональной организации мозга и механизмах человеческой коммуникации, а также могут иметь практическое применение в медицине и реабилитации.</w:t>
      </w:r>
      <w:bookmarkEnd w:id="0"/>
    </w:p>
    <w:sectPr w:rsidR="004108D6" w:rsidRPr="0041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81"/>
    <w:rsid w:val="00012081"/>
    <w:rsid w:val="0041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22CE"/>
  <w15:chartTrackingRefBased/>
  <w15:docId w15:val="{104466C2-05CE-47DA-A97C-D82D3F93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8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2023-12-03T05:20:00Z</dcterms:created>
  <dcterms:modified xsi:type="dcterms:W3CDTF">2023-12-03T05:21:00Z</dcterms:modified>
</cp:coreProperties>
</file>