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9D8" w:rsidRDefault="007C4924" w:rsidP="007C4924">
      <w:pPr>
        <w:pStyle w:val="1"/>
        <w:jc w:val="center"/>
      </w:pPr>
      <w:proofErr w:type="spellStart"/>
      <w:r w:rsidRPr="007C4924">
        <w:t>Нейрофармакология</w:t>
      </w:r>
      <w:proofErr w:type="spellEnd"/>
      <w:r>
        <w:t>:</w:t>
      </w:r>
      <w:r w:rsidRPr="007C4924">
        <w:t xml:space="preserve"> воздействие лекарственных средств на мозг</w:t>
      </w:r>
    </w:p>
    <w:p w:rsidR="007C4924" w:rsidRDefault="007C4924" w:rsidP="007C4924"/>
    <w:p w:rsidR="007C4924" w:rsidRDefault="007C4924" w:rsidP="007C4924">
      <w:bookmarkStart w:id="0" w:name="_GoBack"/>
      <w:proofErr w:type="spellStart"/>
      <w:r>
        <w:t>Нейрофармакология</w:t>
      </w:r>
      <w:proofErr w:type="spellEnd"/>
      <w:r>
        <w:t xml:space="preserve"> - это область науки, которая изучает воздействие лекарственных средств на мозг и нервную систему человека. Эта дисциплина играет важную роль в медицине и психиатрии, позволяя разрабатывать лекарства для лечения различных психических и </w:t>
      </w:r>
      <w:proofErr w:type="spellStart"/>
      <w:r>
        <w:t>ней</w:t>
      </w:r>
      <w:r>
        <w:t>рологических</w:t>
      </w:r>
      <w:proofErr w:type="spellEnd"/>
      <w:r>
        <w:t xml:space="preserve"> заболеваний.</w:t>
      </w:r>
    </w:p>
    <w:p w:rsidR="007C4924" w:rsidRDefault="007C4924" w:rsidP="007C4924">
      <w:r>
        <w:t xml:space="preserve">Лекарства, используемые в </w:t>
      </w:r>
      <w:proofErr w:type="spellStart"/>
      <w:r>
        <w:t>нейрофармакологии</w:t>
      </w:r>
      <w:proofErr w:type="spellEnd"/>
      <w:r>
        <w:t xml:space="preserve">, могут оказывать разнообразное воздействие на мозг. Например, антидепрессанты помогают увеличивать уровень </w:t>
      </w:r>
      <w:proofErr w:type="spellStart"/>
      <w:r>
        <w:t>нейромедиаторов</w:t>
      </w:r>
      <w:proofErr w:type="spellEnd"/>
      <w:r>
        <w:t xml:space="preserve">, таких как серотонин и норадреналин, в мозге, что помогает справиться с симптомами депрессии и тревожности. Нейролептики могут блокировать определенные рецепторы в мозге и использоваться в лечении шизофрении и </w:t>
      </w:r>
      <w:r>
        <w:t>других психических расстройств.</w:t>
      </w:r>
    </w:p>
    <w:p w:rsidR="007C4924" w:rsidRDefault="007C4924" w:rsidP="007C4924">
      <w:r>
        <w:t xml:space="preserve">Нейрофармакологические исследования также помогают нам понимать механизмы действия лекарств и их побочные эффекты. Они раскрывают, как лекарства взаимодействуют с </w:t>
      </w:r>
      <w:proofErr w:type="spellStart"/>
      <w:r>
        <w:t>нейротрансмиттерами</w:t>
      </w:r>
      <w:proofErr w:type="spellEnd"/>
      <w:r>
        <w:t>, рецепторами и другими молекулами в мозге. Это позволяет улучшить эффективнос</w:t>
      </w:r>
      <w:r>
        <w:t>ть и безопасность медикаментов.</w:t>
      </w:r>
    </w:p>
    <w:p w:rsidR="007C4924" w:rsidRDefault="007C4924" w:rsidP="007C4924">
      <w:r>
        <w:t xml:space="preserve">Однако </w:t>
      </w:r>
      <w:proofErr w:type="spellStart"/>
      <w:r>
        <w:t>нейрофармакология</w:t>
      </w:r>
      <w:proofErr w:type="spellEnd"/>
      <w:r>
        <w:t xml:space="preserve"> также сталкивается с вызовами и сложностями. Неконтролируемое употребление некоторых лекарств, таких как наркотики и антидепрессанты, может привести к зависимости и другим серьезным проблемам. Поэтому контроль за распространением и использованием этих лекарств имеет важное значение для обществен</w:t>
      </w:r>
      <w:r>
        <w:t>ного здоровья.</w:t>
      </w:r>
    </w:p>
    <w:p w:rsidR="007C4924" w:rsidRDefault="007C4924" w:rsidP="007C4924">
      <w:r>
        <w:t xml:space="preserve">В целом, </w:t>
      </w:r>
      <w:proofErr w:type="spellStart"/>
      <w:r>
        <w:t>нейрофармакология</w:t>
      </w:r>
      <w:proofErr w:type="spellEnd"/>
      <w:r>
        <w:t xml:space="preserve"> является важной областью </w:t>
      </w:r>
      <w:proofErr w:type="spellStart"/>
      <w:r>
        <w:t>нейробиологии</w:t>
      </w:r>
      <w:proofErr w:type="spellEnd"/>
      <w:r>
        <w:t xml:space="preserve">, которая помогает нам лучше понимать мозговые процессы и разрабатывать эффективные лекарства для лечения психических и </w:t>
      </w:r>
      <w:proofErr w:type="spellStart"/>
      <w:r>
        <w:t>нейрологических</w:t>
      </w:r>
      <w:proofErr w:type="spellEnd"/>
      <w:r>
        <w:t xml:space="preserve"> заболеваний. Эта область исследований продолжает развиваться, и ее результаты оказывают важное влияние на медицину и заботу о здоровье людей.</w:t>
      </w:r>
    </w:p>
    <w:p w:rsidR="007C4924" w:rsidRDefault="007C4924" w:rsidP="007C4924">
      <w:r>
        <w:t xml:space="preserve">Дополнительно, </w:t>
      </w:r>
      <w:proofErr w:type="spellStart"/>
      <w:r>
        <w:t>нейрофармакология</w:t>
      </w:r>
      <w:proofErr w:type="spellEnd"/>
      <w:r>
        <w:t xml:space="preserve"> играет ключевую роль в разработке новых лекарств и терапевтических подходов. Исследования в этой области позволяют создавать более точные и целенаправленные препараты, </w:t>
      </w:r>
      <w:proofErr w:type="spellStart"/>
      <w:r>
        <w:t>минимизируя</w:t>
      </w:r>
      <w:proofErr w:type="spellEnd"/>
      <w:r>
        <w:t xml:space="preserve"> побочные эффекты и улучшая эффективность лечения. Например, с развитием знаний о молекулярных механизмах заболеваний, таких как болезнь Паркинсона или болезнь Альцгеймера, </w:t>
      </w:r>
      <w:proofErr w:type="spellStart"/>
      <w:r>
        <w:t>нейрофармакологи</w:t>
      </w:r>
      <w:proofErr w:type="spellEnd"/>
      <w:r>
        <w:t xml:space="preserve"> могут разрабатывать лекарства, направленные на конкретны</w:t>
      </w:r>
      <w:r>
        <w:t>е биологические мишени в мозгу.</w:t>
      </w:r>
    </w:p>
    <w:p w:rsidR="007C4924" w:rsidRDefault="007C4924" w:rsidP="007C4924">
      <w:r>
        <w:t xml:space="preserve">Кроме того, </w:t>
      </w:r>
      <w:proofErr w:type="spellStart"/>
      <w:r>
        <w:t>нейрофармакология</w:t>
      </w:r>
      <w:proofErr w:type="spellEnd"/>
      <w:r>
        <w:t xml:space="preserve"> вносит вклад в понимание механизмов зависимости от </w:t>
      </w:r>
      <w:proofErr w:type="spellStart"/>
      <w:r>
        <w:t>психоактивных</w:t>
      </w:r>
      <w:proofErr w:type="spellEnd"/>
      <w:r>
        <w:t xml:space="preserve"> веществ, таких как наркотики и алкоголь. Исследования позволяют выявлять, как эти вещества воздействуют на мозг и почему некоторые люди подвержены зависимости, в то время как другие нет. Это важно для разработки методов профи</w:t>
      </w:r>
      <w:r>
        <w:t>лактики и лечения зависимостей.</w:t>
      </w:r>
    </w:p>
    <w:p w:rsidR="007C4924" w:rsidRDefault="007C4924" w:rsidP="007C4924">
      <w:r>
        <w:t xml:space="preserve">Также стоит отметить, что </w:t>
      </w:r>
      <w:proofErr w:type="spellStart"/>
      <w:r>
        <w:t>нейрофармакология</w:t>
      </w:r>
      <w:proofErr w:type="spellEnd"/>
      <w:r>
        <w:t xml:space="preserve"> имеет перспективы в области психического здоровья и психотерапии. Некоторые лекарства могут использоваться в сочетании с психотерапевтическими методами для улучшения результатов лечения различных психических расстройств, таких как посттравматическое стрессовое расстройство или зависимость.</w:t>
      </w:r>
    </w:p>
    <w:p w:rsidR="007C4924" w:rsidRPr="007C4924" w:rsidRDefault="007C4924" w:rsidP="007C4924">
      <w:r>
        <w:t xml:space="preserve">В заключение, </w:t>
      </w:r>
      <w:proofErr w:type="spellStart"/>
      <w:r>
        <w:t>нейрофармакология</w:t>
      </w:r>
      <w:proofErr w:type="spellEnd"/>
      <w:r>
        <w:t xml:space="preserve"> является важной областью </w:t>
      </w:r>
      <w:proofErr w:type="spellStart"/>
      <w:r>
        <w:t>нейробиологии</w:t>
      </w:r>
      <w:proofErr w:type="spellEnd"/>
      <w:r>
        <w:t xml:space="preserve">, которая способствует нашему пониманию воздействия лекарственных средств на мозг и нервную систему. Ее результаты оказывают существенное влияние на медицину и здравоохранение, позволяя разрабатывать более эффективные методы лечения и улучшать качество жизни людей, страдающих от различных психических и </w:t>
      </w:r>
      <w:proofErr w:type="spellStart"/>
      <w:r>
        <w:t>нейрологических</w:t>
      </w:r>
      <w:proofErr w:type="spellEnd"/>
      <w:r>
        <w:t xml:space="preserve"> заболеваний.</w:t>
      </w:r>
      <w:bookmarkEnd w:id="0"/>
    </w:p>
    <w:sectPr w:rsidR="007C4924" w:rsidRPr="007C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9D8"/>
    <w:rsid w:val="007C4924"/>
    <w:rsid w:val="00C6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9D685"/>
  <w15:chartTrackingRefBased/>
  <w15:docId w15:val="{D4971FF7-A726-47B1-9A63-1B836B86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49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9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2023-12-03T13:14:00Z</dcterms:created>
  <dcterms:modified xsi:type="dcterms:W3CDTF">2023-12-03T13:17:00Z</dcterms:modified>
</cp:coreProperties>
</file>