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4D6" w:rsidRDefault="00394A19" w:rsidP="00394A19">
      <w:pPr>
        <w:pStyle w:val="1"/>
        <w:jc w:val="center"/>
      </w:pPr>
      <w:r w:rsidRPr="00394A19">
        <w:t>Влияние одиночества и социальной изоляции на мозг</w:t>
      </w:r>
    </w:p>
    <w:p w:rsidR="00394A19" w:rsidRDefault="00394A19" w:rsidP="00394A19"/>
    <w:p w:rsidR="00394A19" w:rsidRDefault="00394A19" w:rsidP="00394A19">
      <w:bookmarkStart w:id="0" w:name="_GoBack"/>
      <w:r>
        <w:t xml:space="preserve">Влияние одиночества и социальной изоляции на мозг является актуальной темой исследований в области </w:t>
      </w:r>
      <w:proofErr w:type="spellStart"/>
      <w:r>
        <w:t>нейробиологии</w:t>
      </w:r>
      <w:proofErr w:type="spellEnd"/>
      <w:r>
        <w:t>. Одиночество, как психологическое и эмоциональное состояние, может оказывать глубокое воздействие на функционирование и структуру мозга человек</w:t>
      </w:r>
      <w:r>
        <w:t>а.</w:t>
      </w:r>
    </w:p>
    <w:p w:rsidR="00394A19" w:rsidRDefault="00394A19" w:rsidP="00394A19">
      <w:r>
        <w:t xml:space="preserve">Одиночество может вызывать изменения в нейрохимическом балансе мозга. Например, у одиноких людей может быть выше уровень стрессовых гормонов, таких как кортизол, что может привести к долгосрочным негативным эффектам на мозговое здоровье. Высокие уровни стресса могут воздействовать на нейронные связи и приводить к снижению объема </w:t>
      </w:r>
      <w:proofErr w:type="spellStart"/>
      <w:r>
        <w:t>гиппокампа</w:t>
      </w:r>
      <w:proofErr w:type="spellEnd"/>
      <w:r>
        <w:t>, области мозга, ответственно</w:t>
      </w:r>
      <w:r>
        <w:t>й за обработку памяти и эмоций.</w:t>
      </w:r>
    </w:p>
    <w:p w:rsidR="00394A19" w:rsidRDefault="00394A19" w:rsidP="00394A19">
      <w:r>
        <w:t xml:space="preserve">Социальная изоляция также может влиять на активность различных областей мозга. Исследования показывают, что отсутствие социального взаимодействия может снижать активность мозговых центров, связанных с обработкой социальных сигналов и эмоций, таких как лобные доли и </w:t>
      </w:r>
      <w:proofErr w:type="spellStart"/>
      <w:r>
        <w:t>амигдала</w:t>
      </w:r>
      <w:proofErr w:type="spellEnd"/>
      <w:r>
        <w:t>. Эти изменения могут отражаться на поведении и эм</w:t>
      </w:r>
      <w:r>
        <w:t>оциональном состоянии человека.</w:t>
      </w:r>
    </w:p>
    <w:p w:rsidR="00394A19" w:rsidRDefault="00394A19" w:rsidP="00394A19">
      <w:r>
        <w:t>Более длительное одиночество и социальная изоляция могут быть связаны с повышенным риском развития различных психических расстройств, включая депрессию и тревожные состояния. Нейробиологические механизмы, стоящие за этими связями, все еще изучаются, но существует предположение о том, что изменения в мозге могут быть одним из факторов, способству</w:t>
      </w:r>
      <w:r>
        <w:t>ющих развитию этих расстройств.</w:t>
      </w:r>
    </w:p>
    <w:p w:rsidR="00394A19" w:rsidRDefault="00394A19" w:rsidP="00394A19">
      <w:r>
        <w:t>Однако важно отметить, что наш мозг также обладает способностью к пластичности и адаптации. Положительные социальные взаимодействия, поддержка и активное участие в обществе могут способствовать восстановлению нейробиологического баланса и снижению н</w:t>
      </w:r>
      <w:r>
        <w:t>егативных эффектов одиночества.</w:t>
      </w:r>
    </w:p>
    <w:p w:rsidR="00394A19" w:rsidRDefault="00394A19" w:rsidP="00394A19">
      <w:r>
        <w:t>Итак, влияние одиночества и социальной изоляции на мозг является сложной и многогранной проблемой. Исследования в этой области продолжаются, и их результаты могут помочь разработать эффективные стратегии для поддержания мозгового здоровья и благополучия в условиях социальной изоляции и одиночества.</w:t>
      </w:r>
    </w:p>
    <w:p w:rsidR="00394A19" w:rsidRDefault="00394A19" w:rsidP="00394A19">
      <w:r>
        <w:t>Дополнительно стоит отметить, что одиночество и социальная изоляция могут также влиять на поведение и выборы, касающиеся здоровья. Люди, страдающие от длительного одиночества, могут иметь более низкую мотивацию к здоровому образу жизни, включая физическую активность и правильное питание. Это может привести к ухудшению общего физического состояния и увеличению риска ра</w:t>
      </w:r>
      <w:r>
        <w:t>звития хронических заболеваний.</w:t>
      </w:r>
    </w:p>
    <w:p w:rsidR="00394A19" w:rsidRDefault="00394A19" w:rsidP="00394A19">
      <w:r>
        <w:t>С другой стороны, социальная поддержка и активное участие в социуме могут способствовать более здоровому образу жизни и лучшему физическому и психическому благополучию. Исследования показывают, что люди, поддерживающие близкие социальные связи, чаще следуют здоровым привычкам и более скло</w:t>
      </w:r>
      <w:r>
        <w:t>нны к профилактике заболеваний.</w:t>
      </w:r>
    </w:p>
    <w:p w:rsidR="00394A19" w:rsidRDefault="00394A19" w:rsidP="00394A19">
      <w:r>
        <w:t>Таким образом, влияние одиночества и социальной изоляции на мозг не ограничивается только нейробиологическими аспектами. Оно также охватывает широкий спектр физического и психического здоровья, и понимание этой проблемы может иметь важное значение для разработки программ и стратегий поддержки людей, сталкивающихся с одино</w:t>
      </w:r>
      <w:r>
        <w:t>чеством и социальной изоляцией.</w:t>
      </w:r>
    </w:p>
    <w:p w:rsidR="00394A19" w:rsidRPr="00394A19" w:rsidRDefault="00394A19" w:rsidP="00394A19">
      <w:r>
        <w:t xml:space="preserve">В заключение, исследования в области </w:t>
      </w:r>
      <w:proofErr w:type="spellStart"/>
      <w:r>
        <w:t>нейробиологии</w:t>
      </w:r>
      <w:proofErr w:type="spellEnd"/>
      <w:r>
        <w:t xml:space="preserve"> позволяют нам лучше понимать, как одиночество и социальная изоляция могут влиять на мозг и общее благополучие человека. Это </w:t>
      </w:r>
      <w:r>
        <w:lastRenderedPageBreak/>
        <w:t>знание может быть полезным для разработки мероприятий и программ, направленных на улучшение качества жизни и поддержку тех, кто нуждается в социальной поддержке и связях.</w:t>
      </w:r>
      <w:bookmarkEnd w:id="0"/>
    </w:p>
    <w:sectPr w:rsidR="00394A19" w:rsidRPr="00394A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4D6"/>
    <w:rsid w:val="003204D6"/>
    <w:rsid w:val="00394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C67C7"/>
  <w15:chartTrackingRefBased/>
  <w15:docId w15:val="{BA3E4439-5949-49F0-AC88-668E3A544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94A1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4A1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515</Words>
  <Characters>2937</Characters>
  <Application>Microsoft Office Word</Application>
  <DocSecurity>0</DocSecurity>
  <Lines>24</Lines>
  <Paragraphs>6</Paragraphs>
  <ScaleCrop>false</ScaleCrop>
  <Company/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2023-12-03T14:10:00Z</dcterms:created>
  <dcterms:modified xsi:type="dcterms:W3CDTF">2023-12-03T14:11:00Z</dcterms:modified>
</cp:coreProperties>
</file>