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C7" w:rsidRDefault="00FA2B99" w:rsidP="00FA2B99">
      <w:pPr>
        <w:pStyle w:val="1"/>
        <w:jc w:val="center"/>
      </w:pPr>
      <w:r w:rsidRPr="00FA2B99">
        <w:t>Роль искусственного интеллекта в нейрохирургии</w:t>
      </w:r>
    </w:p>
    <w:p w:rsidR="00FA2B99" w:rsidRDefault="00FA2B99" w:rsidP="00FA2B99"/>
    <w:p w:rsidR="00FA2B99" w:rsidRDefault="00FA2B99" w:rsidP="00FA2B99">
      <w:bookmarkStart w:id="0" w:name="_GoBack"/>
      <w:r>
        <w:t>Роль искусственного интеллекта (ИИ) в нейрохирургии становится все более существенной и влиятельной. Нейрохирургия — это медицинская специальность, которая занимается хирургическими вмешательствами в нервную систему, включая мозг и спинной мозг. Применение ИИ в этой области открывает новые горизонты для точности, эффективности и безопасности процедур, а также для диаг</w:t>
      </w:r>
      <w:r>
        <w:t>ностики и планирования лечения.</w:t>
      </w:r>
    </w:p>
    <w:p w:rsidR="00FA2B99" w:rsidRDefault="00FA2B99" w:rsidP="00FA2B99">
      <w:r>
        <w:t xml:space="preserve">Одним из ключевых направлений применения ИИ в нейрохирургии является анализ медицинских изображений. ИИ может автоматически обрабатывать и интерпретировать рентгеновские снимки, компьютерные </w:t>
      </w:r>
      <w:proofErr w:type="spellStart"/>
      <w:r>
        <w:t>томограммы</w:t>
      </w:r>
      <w:proofErr w:type="spellEnd"/>
      <w:r>
        <w:t xml:space="preserve"> (КТ) и магнитно-резонансные </w:t>
      </w:r>
      <w:proofErr w:type="spellStart"/>
      <w:r>
        <w:t>томограммы</w:t>
      </w:r>
      <w:proofErr w:type="spellEnd"/>
      <w:r>
        <w:t xml:space="preserve"> (МРТ), выявляя аномалии и патологии, такие как опухоли или аневризмы. Это позволяет ранее выявлять заболевания и улучшать диагностику, ч</w:t>
      </w:r>
      <w:r>
        <w:t>то важно для успешного лечения.</w:t>
      </w:r>
    </w:p>
    <w:p w:rsidR="00FA2B99" w:rsidRDefault="00FA2B99" w:rsidP="00FA2B99">
      <w:r>
        <w:t>Еще одним важным аспектом роли ИИ в нейрохирургии является планирование хирургических вмешательств. Системы ИИ могут создавать трехмерные модели органов и структур мозга, что помогает хирургам более точно определить оптимальный маршрут доступа и минимизировать повреждение окружающих тканей. Это особенно важно при сложных операциях, например, при удалении о</w:t>
      </w:r>
      <w:r>
        <w:t>пухолей или лечении эпилепсии.</w:t>
      </w:r>
    </w:p>
    <w:p w:rsidR="00FA2B99" w:rsidRDefault="00FA2B99" w:rsidP="00FA2B99">
      <w:r>
        <w:t xml:space="preserve">ИИ также используется в ходе </w:t>
      </w:r>
      <w:proofErr w:type="spellStart"/>
      <w:r>
        <w:t>нейронавигации</w:t>
      </w:r>
      <w:proofErr w:type="spellEnd"/>
      <w:r>
        <w:t>, что позволяет хирургам в режиме реального времени отслеживать положение инструментов и структур мозга во время операции. Это снижает риски ошибок и повреждений нервных путей, способствуя</w:t>
      </w:r>
      <w:r>
        <w:t xml:space="preserve"> успешному завершению процедур.</w:t>
      </w:r>
    </w:p>
    <w:p w:rsidR="00FA2B99" w:rsidRDefault="00FA2B99" w:rsidP="00FA2B99">
      <w:r>
        <w:t>Кроме того, роботизированные хирургические системы с ИИ компонентами становятся все более распространенными в нейрохирургии. Эти системы обеспечивают высокую точность и стабильность в ходе операций, а также могут уме</w:t>
      </w:r>
      <w:r>
        <w:t xml:space="preserve">ньшить </w:t>
      </w:r>
      <w:proofErr w:type="spellStart"/>
      <w:r>
        <w:t>инвазивность</w:t>
      </w:r>
      <w:proofErr w:type="spellEnd"/>
      <w:r>
        <w:t xml:space="preserve"> процедур.</w:t>
      </w:r>
    </w:p>
    <w:p w:rsidR="00FA2B99" w:rsidRDefault="00FA2B99" w:rsidP="00FA2B99">
      <w:r>
        <w:t>Наконец, ИИ может использоваться для анализа данных пациентов и предсказания результатов лечения. Это помогает врачам выбирать наилучшие стратегии лечения и оптимизировать уход за пациентами.</w:t>
      </w:r>
    </w:p>
    <w:p w:rsidR="00FA2B99" w:rsidRDefault="00FA2B99" w:rsidP="00FA2B99">
      <w:r>
        <w:t>Кроме того, следует отметить, что искусственный интеллект может быть использован для анализа больших объемов данных и идентификации паттернов, которые могут остаться незамеченными вручную. Это может быть особенно полезно при исследованиях и клинических исследованиях, где необходимо обработать огромное количество информации о состоянии п</w:t>
      </w:r>
      <w:r>
        <w:t>ациентов и результатов лечения.</w:t>
      </w:r>
    </w:p>
    <w:p w:rsidR="00FA2B99" w:rsidRDefault="00FA2B99" w:rsidP="00FA2B99">
      <w:r>
        <w:t>Интеграция ИИ в нейрохирургическую практику также содействует обучению и подготовке будущих специалистов. Медицинские программы обучения могут включать в себя элементы виртуальных тренировок, симуляторов и обучающих алгоритмов на базе ИИ, что помогает студентам и резидентам приобретать необходимые навыки и опыт в более без</w:t>
      </w:r>
      <w:r>
        <w:t>опасной и контролируемой среде.</w:t>
      </w:r>
    </w:p>
    <w:p w:rsidR="00FA2B99" w:rsidRDefault="00FA2B99" w:rsidP="00FA2B99">
      <w:r>
        <w:t>Тем не менее, важно учитывать этические и юридические аспекты использования искусственного интеллекта в нейрохирургии. Это включает вопросы конфиденциальности данных пациентов, прозрачности алгоритмов, а также обеспечение безопасности и надежности систем ИИ во вр</w:t>
      </w:r>
      <w:r>
        <w:t>емя хирургических вмешательств.</w:t>
      </w:r>
    </w:p>
    <w:p w:rsidR="00FA2B99" w:rsidRPr="00FA2B99" w:rsidRDefault="00FA2B99" w:rsidP="00FA2B99">
      <w:r>
        <w:t xml:space="preserve">В заключение, роль искусственного интеллекта в нейрохирургии не только расширяет возможности диагностики и лечения, но также содействует обучению и исследованиям. Однако </w:t>
      </w:r>
      <w:r>
        <w:lastRenderedPageBreak/>
        <w:t>внедрение ИИ требует тщательного обсуждения и регулирования, чтобы обеспечить эффективное и безопасное использование этой технологии в медицинской практике.</w:t>
      </w:r>
      <w:bookmarkEnd w:id="0"/>
    </w:p>
    <w:sectPr w:rsidR="00FA2B99" w:rsidRPr="00FA2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C7"/>
    <w:rsid w:val="006B7AC7"/>
    <w:rsid w:val="00F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512E"/>
  <w15:chartTrackingRefBased/>
  <w15:docId w15:val="{8ED0B6FE-4870-44C5-885B-2D8CEB1B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2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2023-12-04T11:29:00Z</dcterms:created>
  <dcterms:modified xsi:type="dcterms:W3CDTF">2023-12-04T11:31:00Z</dcterms:modified>
</cp:coreProperties>
</file>